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B475F1">
            <w:pPr>
              <w:jc w:val="center"/>
              <w:rPr>
                <w:rFonts w:ascii="Arial" w:hAnsi="Arial"/>
                <w:lang w:val="en-GB"/>
              </w:rPr>
            </w:pPr>
            <w:r>
              <w:rPr>
                <w:rFonts w:ascii="Arial" w:hAnsi="Arial"/>
                <w:noProof/>
              </w:rPr>
              <w:drawing>
                <wp:inline distT="0" distB="0" distL="0" distR="0" wp14:anchorId="42FBDA8D" wp14:editId="52FC35D4">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EF6492">
            <w:pPr>
              <w:rPr>
                <w:rFonts w:ascii="Arial" w:hAnsi="Arial"/>
              </w:rPr>
            </w:pPr>
            <w:r w:rsidRPr="00133AC0">
              <w:rPr>
                <w:rFonts w:ascii="Arial" w:hAnsi="Arial" w:cs="Arial"/>
              </w:rPr>
              <w:t>Research Project / Presentation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F6492">
            <w:pPr>
              <w:rPr>
                <w:rFonts w:ascii="Arial" w:hAnsi="Arial"/>
              </w:rPr>
            </w:pPr>
            <w:r>
              <w:rPr>
                <w:rFonts w:ascii="Arial" w:hAnsi="Arial"/>
              </w:rPr>
              <w:t>GIS406</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EF6492" w:rsidP="00107503">
            <w:pPr>
              <w:rPr>
                <w:rFonts w:ascii="Arial" w:hAnsi="Arial"/>
              </w:rPr>
            </w:pPr>
            <w:r>
              <w:rPr>
                <w:rFonts w:ascii="Arial" w:hAnsi="Arial"/>
              </w:rPr>
              <w:t>1</w:t>
            </w:r>
            <w:r w:rsidR="00107503">
              <w:rPr>
                <w:rFonts w:ascii="Arial" w:hAnsi="Arial"/>
              </w:rPr>
              <w:t>3</w:t>
            </w:r>
            <w:r>
              <w:rPr>
                <w:rFonts w:ascii="Arial" w:hAnsi="Arial"/>
              </w:rPr>
              <w:t>F</w:t>
            </w:r>
          </w:p>
        </w:tc>
      </w:tr>
      <w:tr w:rsidR="00EF6492">
        <w:trPr>
          <w:cantSplit/>
        </w:trPr>
        <w:tc>
          <w:tcPr>
            <w:tcW w:w="2518" w:type="dxa"/>
          </w:tcPr>
          <w:p w:rsidR="00EF6492" w:rsidRDefault="00EF6492">
            <w:pPr>
              <w:rPr>
                <w:rFonts w:ascii="Arial" w:hAnsi="Arial"/>
                <w:b/>
                <w:lang w:val="en-GB"/>
              </w:rPr>
            </w:pPr>
            <w:r>
              <w:rPr>
                <w:rFonts w:ascii="Arial" w:hAnsi="Arial"/>
                <w:b/>
                <w:lang w:val="en-GB"/>
              </w:rPr>
              <w:t>PROGRAM:</w:t>
            </w:r>
          </w:p>
          <w:p w:rsidR="00EF6492" w:rsidRDefault="00EF6492">
            <w:pPr>
              <w:rPr>
                <w:rFonts w:ascii="Arial" w:hAnsi="Arial"/>
              </w:rPr>
            </w:pPr>
          </w:p>
        </w:tc>
        <w:tc>
          <w:tcPr>
            <w:tcW w:w="7040" w:type="dxa"/>
            <w:gridSpan w:val="5"/>
          </w:tcPr>
          <w:p w:rsidR="00EF6492" w:rsidRDefault="00EF6492" w:rsidP="007836E6">
            <w:pPr>
              <w:rPr>
                <w:rFonts w:ascii="Arial" w:hAnsi="Arial"/>
              </w:rPr>
            </w:pPr>
            <w:r>
              <w:rPr>
                <w:rFonts w:ascii="Arial" w:hAnsi="Arial"/>
              </w:rPr>
              <w:t>Geographic Information Systems Applications Specialist</w:t>
            </w:r>
          </w:p>
        </w:tc>
      </w:tr>
      <w:tr w:rsidR="00EF6492">
        <w:trPr>
          <w:cantSplit/>
        </w:trPr>
        <w:tc>
          <w:tcPr>
            <w:tcW w:w="2518" w:type="dxa"/>
          </w:tcPr>
          <w:p w:rsidR="00EF6492" w:rsidRDefault="00EF6492">
            <w:pPr>
              <w:rPr>
                <w:rFonts w:ascii="Arial" w:hAnsi="Arial"/>
                <w:b/>
                <w:lang w:val="en-GB"/>
              </w:rPr>
            </w:pPr>
            <w:r>
              <w:rPr>
                <w:rFonts w:ascii="Arial" w:hAnsi="Arial"/>
                <w:b/>
                <w:lang w:val="en-GB"/>
              </w:rPr>
              <w:t>AUTHOR:</w:t>
            </w:r>
          </w:p>
          <w:p w:rsidR="00EF6492" w:rsidRDefault="00EF6492">
            <w:pPr>
              <w:rPr>
                <w:rFonts w:ascii="Arial" w:hAnsi="Arial"/>
              </w:rPr>
            </w:pPr>
          </w:p>
        </w:tc>
        <w:tc>
          <w:tcPr>
            <w:tcW w:w="7040" w:type="dxa"/>
            <w:gridSpan w:val="5"/>
          </w:tcPr>
          <w:p w:rsidR="00EF6492" w:rsidRDefault="00EF6492" w:rsidP="007836E6">
            <w:pPr>
              <w:rPr>
                <w:rFonts w:ascii="Arial" w:hAnsi="Arial"/>
              </w:rPr>
            </w:pPr>
            <w:r>
              <w:rPr>
                <w:rFonts w:ascii="Arial" w:hAnsi="Arial"/>
              </w:rPr>
              <w:t>Heath Bishop</w:t>
            </w:r>
          </w:p>
        </w:tc>
      </w:tr>
      <w:tr w:rsidR="00EF6492">
        <w:tc>
          <w:tcPr>
            <w:tcW w:w="2518" w:type="dxa"/>
          </w:tcPr>
          <w:p w:rsidR="00EF6492" w:rsidRDefault="00EF6492">
            <w:pPr>
              <w:rPr>
                <w:rFonts w:ascii="Arial" w:hAnsi="Arial"/>
                <w:b/>
                <w:lang w:val="en-GB"/>
              </w:rPr>
            </w:pPr>
            <w:r>
              <w:rPr>
                <w:rFonts w:ascii="Arial" w:hAnsi="Arial"/>
                <w:b/>
                <w:lang w:val="en-GB"/>
              </w:rPr>
              <w:t>DATE:</w:t>
            </w:r>
          </w:p>
          <w:p w:rsidR="00EF6492" w:rsidRDefault="00EF6492">
            <w:pPr>
              <w:rPr>
                <w:rFonts w:ascii="Arial" w:hAnsi="Arial"/>
              </w:rPr>
            </w:pPr>
          </w:p>
        </w:tc>
        <w:tc>
          <w:tcPr>
            <w:tcW w:w="1730" w:type="dxa"/>
          </w:tcPr>
          <w:p w:rsidR="00EF6492" w:rsidRDefault="00EF6492" w:rsidP="00107503">
            <w:pPr>
              <w:rPr>
                <w:rFonts w:ascii="Arial" w:hAnsi="Arial"/>
              </w:rPr>
            </w:pPr>
            <w:r>
              <w:rPr>
                <w:rFonts w:ascii="Arial" w:hAnsi="Arial"/>
              </w:rPr>
              <w:t>May, 201</w:t>
            </w:r>
            <w:r w:rsidR="00107503">
              <w:rPr>
                <w:rFonts w:ascii="Arial" w:hAnsi="Arial"/>
              </w:rPr>
              <w:t>3</w:t>
            </w:r>
          </w:p>
        </w:tc>
        <w:tc>
          <w:tcPr>
            <w:tcW w:w="3600" w:type="dxa"/>
            <w:gridSpan w:val="3"/>
          </w:tcPr>
          <w:p w:rsidR="00EF6492" w:rsidRDefault="00EF6492">
            <w:pPr>
              <w:rPr>
                <w:rFonts w:ascii="Arial" w:hAnsi="Arial"/>
              </w:rPr>
            </w:pPr>
            <w:r>
              <w:rPr>
                <w:rFonts w:ascii="Arial" w:hAnsi="Arial"/>
                <w:b/>
                <w:lang w:val="en-GB"/>
              </w:rPr>
              <w:t>PREVIOUS OUTLINE DATED:</w:t>
            </w:r>
          </w:p>
        </w:tc>
        <w:tc>
          <w:tcPr>
            <w:tcW w:w="1710" w:type="dxa"/>
          </w:tcPr>
          <w:p w:rsidR="00EF6492" w:rsidRDefault="00DA6D2F" w:rsidP="00107503">
            <w:pPr>
              <w:rPr>
                <w:rFonts w:ascii="Arial" w:hAnsi="Arial"/>
              </w:rPr>
            </w:pPr>
            <w:r>
              <w:rPr>
                <w:rFonts w:ascii="Arial" w:hAnsi="Arial"/>
              </w:rPr>
              <w:t>May</w:t>
            </w:r>
            <w:r w:rsidR="00EF6492">
              <w:rPr>
                <w:rFonts w:ascii="Arial" w:hAnsi="Arial"/>
              </w:rPr>
              <w:t>, 20</w:t>
            </w:r>
            <w:r>
              <w:rPr>
                <w:rFonts w:ascii="Arial" w:hAnsi="Arial"/>
              </w:rPr>
              <w:t>1</w:t>
            </w:r>
            <w:r w:rsidR="00107503">
              <w:rPr>
                <w:rFonts w:ascii="Arial" w:hAnsi="Arial"/>
              </w:rPr>
              <w:t>2</w:t>
            </w:r>
          </w:p>
        </w:tc>
      </w:tr>
      <w:tr w:rsidR="00EF6492">
        <w:trPr>
          <w:cantSplit/>
        </w:trPr>
        <w:tc>
          <w:tcPr>
            <w:tcW w:w="2518" w:type="dxa"/>
          </w:tcPr>
          <w:p w:rsidR="00EF6492" w:rsidRDefault="00EF6492">
            <w:pPr>
              <w:rPr>
                <w:rFonts w:ascii="Arial" w:hAnsi="Arial"/>
              </w:rPr>
            </w:pPr>
            <w:r>
              <w:rPr>
                <w:rFonts w:ascii="Arial" w:hAnsi="Arial"/>
                <w:b/>
                <w:lang w:val="en-GB"/>
              </w:rPr>
              <w:t>APPROVED:</w:t>
            </w:r>
          </w:p>
        </w:tc>
        <w:tc>
          <w:tcPr>
            <w:tcW w:w="5330" w:type="dxa"/>
            <w:gridSpan w:val="4"/>
          </w:tcPr>
          <w:p w:rsidR="00EF6492" w:rsidRDefault="00EF6492" w:rsidP="008F5AA3">
            <w:pPr>
              <w:jc w:val="center"/>
              <w:rPr>
                <w:rFonts w:ascii="Arial" w:hAnsi="Arial"/>
              </w:rPr>
            </w:pPr>
          </w:p>
        </w:tc>
        <w:tc>
          <w:tcPr>
            <w:tcW w:w="1710" w:type="dxa"/>
          </w:tcPr>
          <w:p w:rsidR="00EF6492" w:rsidRDefault="00EF6492" w:rsidP="008F5AA3">
            <w:pPr>
              <w:jc w:val="center"/>
              <w:rPr>
                <w:rFonts w:ascii="Arial" w:hAnsi="Arial"/>
                <w:lang w:val="en-GB"/>
              </w:rPr>
            </w:pPr>
          </w:p>
          <w:p w:rsidR="008F5AA3" w:rsidRDefault="008F5AA3" w:rsidP="008F5AA3">
            <w:pPr>
              <w:jc w:val="center"/>
              <w:rPr>
                <w:rFonts w:ascii="Arial" w:hAnsi="Arial"/>
              </w:rPr>
            </w:pPr>
          </w:p>
        </w:tc>
      </w:tr>
      <w:tr w:rsidR="00EF6492" w:rsidTr="00B5048F">
        <w:trPr>
          <w:cantSplit/>
        </w:trPr>
        <w:tc>
          <w:tcPr>
            <w:tcW w:w="2518" w:type="dxa"/>
          </w:tcPr>
          <w:p w:rsidR="00EF6492" w:rsidRDefault="00EF6492">
            <w:pPr>
              <w:rPr>
                <w:rFonts w:ascii="Arial" w:hAnsi="Arial"/>
                <w:b/>
                <w:lang w:val="en-GB"/>
              </w:rPr>
            </w:pPr>
          </w:p>
        </w:tc>
        <w:tc>
          <w:tcPr>
            <w:tcW w:w="5330" w:type="dxa"/>
            <w:gridSpan w:val="4"/>
          </w:tcPr>
          <w:p w:rsidR="00EF6492" w:rsidRDefault="00EF6492" w:rsidP="00B5048F">
            <w:pPr>
              <w:jc w:val="center"/>
              <w:rPr>
                <w:rFonts w:ascii="Arial" w:hAnsi="Arial"/>
                <w:b/>
              </w:rPr>
            </w:pPr>
            <w:r>
              <w:rPr>
                <w:rFonts w:ascii="Arial" w:hAnsi="Arial"/>
                <w:b/>
              </w:rPr>
              <w:t>__________________________________</w:t>
            </w:r>
          </w:p>
          <w:p w:rsidR="00EF6492" w:rsidRPr="00B554E4" w:rsidRDefault="008F5AA3" w:rsidP="00B5048F">
            <w:pPr>
              <w:jc w:val="center"/>
              <w:rPr>
                <w:rFonts w:ascii="Arial" w:hAnsi="Arial"/>
                <w:b/>
              </w:rPr>
            </w:pPr>
            <w:r>
              <w:rPr>
                <w:rFonts w:ascii="Arial" w:hAnsi="Arial"/>
                <w:b/>
              </w:rPr>
              <w:t>D</w:t>
            </w:r>
            <w:r w:rsidR="00874E1D">
              <w:rPr>
                <w:rFonts w:ascii="Arial" w:hAnsi="Arial"/>
                <w:b/>
              </w:rPr>
              <w:t>EAN</w:t>
            </w:r>
          </w:p>
          <w:p w:rsidR="00EF6492" w:rsidRDefault="00EF6492">
            <w:pPr>
              <w:rPr>
                <w:rFonts w:ascii="Arial" w:hAnsi="Arial"/>
              </w:rPr>
            </w:pPr>
          </w:p>
        </w:tc>
        <w:tc>
          <w:tcPr>
            <w:tcW w:w="1710" w:type="dxa"/>
          </w:tcPr>
          <w:p w:rsidR="00EF6492" w:rsidRPr="00D92C8E" w:rsidRDefault="00EF6492" w:rsidP="00B5048F">
            <w:pPr>
              <w:jc w:val="center"/>
              <w:rPr>
                <w:rFonts w:ascii="Arial" w:hAnsi="Arial"/>
                <w:lang w:val="en-GB"/>
              </w:rPr>
            </w:pPr>
            <w:r w:rsidRPr="00D92C8E">
              <w:rPr>
                <w:rFonts w:ascii="Arial" w:hAnsi="Arial"/>
                <w:lang w:val="en-GB"/>
              </w:rPr>
              <w:t>__________</w:t>
            </w:r>
          </w:p>
          <w:p w:rsidR="00EF6492" w:rsidRDefault="00EF6492" w:rsidP="00B5048F">
            <w:pPr>
              <w:jc w:val="center"/>
              <w:rPr>
                <w:rFonts w:ascii="Arial" w:hAnsi="Arial"/>
              </w:rPr>
            </w:pPr>
            <w:r>
              <w:rPr>
                <w:rFonts w:ascii="Arial" w:hAnsi="Arial"/>
                <w:b/>
                <w:lang w:val="en-GB"/>
              </w:rPr>
              <w:t>DATE</w:t>
            </w:r>
          </w:p>
        </w:tc>
      </w:tr>
      <w:tr w:rsidR="00EF6492">
        <w:trPr>
          <w:cantSplit/>
        </w:trPr>
        <w:tc>
          <w:tcPr>
            <w:tcW w:w="2518" w:type="dxa"/>
          </w:tcPr>
          <w:p w:rsidR="00EF6492" w:rsidRDefault="00EF6492">
            <w:pPr>
              <w:rPr>
                <w:rFonts w:ascii="Arial" w:hAnsi="Arial"/>
                <w:b/>
                <w:lang w:val="en-GB"/>
              </w:rPr>
            </w:pPr>
            <w:r>
              <w:rPr>
                <w:rFonts w:ascii="Arial" w:hAnsi="Arial"/>
                <w:b/>
                <w:lang w:val="en-GB"/>
              </w:rPr>
              <w:t>TOTAL CREDITS:</w:t>
            </w:r>
          </w:p>
          <w:p w:rsidR="00EF6492" w:rsidRDefault="00EF6492">
            <w:pPr>
              <w:rPr>
                <w:rFonts w:ascii="Arial" w:hAnsi="Arial"/>
              </w:rPr>
            </w:pPr>
          </w:p>
        </w:tc>
        <w:tc>
          <w:tcPr>
            <w:tcW w:w="7040" w:type="dxa"/>
            <w:gridSpan w:val="5"/>
          </w:tcPr>
          <w:p w:rsidR="00EF6492" w:rsidRDefault="00EF6492">
            <w:pPr>
              <w:rPr>
                <w:rFonts w:ascii="Arial" w:hAnsi="Arial"/>
              </w:rPr>
            </w:pPr>
            <w:r>
              <w:rPr>
                <w:rFonts w:ascii="Arial" w:hAnsi="Arial"/>
              </w:rPr>
              <w:t>4</w:t>
            </w:r>
          </w:p>
        </w:tc>
      </w:tr>
      <w:tr w:rsidR="00EF6492">
        <w:trPr>
          <w:cantSplit/>
        </w:trPr>
        <w:tc>
          <w:tcPr>
            <w:tcW w:w="2518" w:type="dxa"/>
          </w:tcPr>
          <w:p w:rsidR="00EF6492" w:rsidRDefault="00EF6492">
            <w:pPr>
              <w:rPr>
                <w:rFonts w:ascii="Arial" w:hAnsi="Arial"/>
                <w:b/>
                <w:lang w:val="en-GB"/>
              </w:rPr>
            </w:pPr>
            <w:r>
              <w:rPr>
                <w:rFonts w:ascii="Arial" w:hAnsi="Arial"/>
                <w:b/>
                <w:lang w:val="en-GB"/>
              </w:rPr>
              <w:t>PREREQUISITE(S):</w:t>
            </w:r>
          </w:p>
          <w:p w:rsidR="00EF6492" w:rsidRDefault="00EF6492">
            <w:pPr>
              <w:rPr>
                <w:rFonts w:ascii="Arial" w:hAnsi="Arial"/>
              </w:rPr>
            </w:pPr>
          </w:p>
        </w:tc>
        <w:tc>
          <w:tcPr>
            <w:tcW w:w="7040" w:type="dxa"/>
            <w:gridSpan w:val="5"/>
          </w:tcPr>
          <w:p w:rsidR="00EF6492" w:rsidRDefault="00EF6492">
            <w:pPr>
              <w:rPr>
                <w:rFonts w:ascii="Arial" w:hAnsi="Arial"/>
              </w:rPr>
            </w:pPr>
            <w:r>
              <w:rPr>
                <w:rFonts w:ascii="Arial" w:hAnsi="Arial"/>
              </w:rPr>
              <w:t>None</w:t>
            </w:r>
          </w:p>
        </w:tc>
      </w:tr>
      <w:tr w:rsidR="00EF6492">
        <w:trPr>
          <w:cantSplit/>
        </w:trPr>
        <w:tc>
          <w:tcPr>
            <w:tcW w:w="2518" w:type="dxa"/>
          </w:tcPr>
          <w:p w:rsidR="00EF6492" w:rsidRDefault="00EF6492">
            <w:pPr>
              <w:rPr>
                <w:rFonts w:ascii="Arial" w:hAnsi="Arial"/>
                <w:b/>
                <w:lang w:val="en-GB"/>
              </w:rPr>
            </w:pPr>
            <w:r>
              <w:rPr>
                <w:rFonts w:ascii="Arial" w:hAnsi="Arial"/>
                <w:b/>
                <w:lang w:val="en-GB"/>
              </w:rPr>
              <w:t>HOURS/WEEK:</w:t>
            </w:r>
          </w:p>
          <w:p w:rsidR="00EF6492" w:rsidRDefault="00EF6492">
            <w:pPr>
              <w:rPr>
                <w:rFonts w:ascii="Arial" w:hAnsi="Arial"/>
              </w:rPr>
            </w:pPr>
          </w:p>
        </w:tc>
        <w:tc>
          <w:tcPr>
            <w:tcW w:w="7040" w:type="dxa"/>
            <w:gridSpan w:val="5"/>
          </w:tcPr>
          <w:p w:rsidR="00EF6492" w:rsidRDefault="00EF6492">
            <w:pPr>
              <w:rPr>
                <w:rFonts w:ascii="Arial" w:hAnsi="Arial"/>
              </w:rPr>
            </w:pPr>
            <w:r>
              <w:rPr>
                <w:rFonts w:ascii="Arial" w:hAnsi="Arial"/>
              </w:rPr>
              <w:t>3</w:t>
            </w:r>
          </w:p>
        </w:tc>
      </w:tr>
      <w:tr w:rsidR="008F5AA3">
        <w:trPr>
          <w:cantSplit/>
        </w:trPr>
        <w:tc>
          <w:tcPr>
            <w:tcW w:w="9558" w:type="dxa"/>
            <w:gridSpan w:val="6"/>
          </w:tcPr>
          <w:p w:rsidR="008F5AA3" w:rsidRDefault="008F5AA3" w:rsidP="00097770">
            <w:pPr>
              <w:pStyle w:val="Heading2"/>
              <w:tabs>
                <w:tab w:val="center" w:pos="4560"/>
              </w:tabs>
              <w:rPr>
                <w:rFonts w:ascii="Arial" w:hAnsi="Arial"/>
              </w:rPr>
            </w:pPr>
          </w:p>
          <w:p w:rsidR="008F5AA3" w:rsidRDefault="008F5AA3" w:rsidP="00097770">
            <w:pPr>
              <w:pStyle w:val="Heading2"/>
              <w:tabs>
                <w:tab w:val="center" w:pos="4560"/>
              </w:tabs>
              <w:rPr>
                <w:rFonts w:ascii="Arial" w:hAnsi="Arial"/>
              </w:rPr>
            </w:pPr>
            <w:r>
              <w:rPr>
                <w:rFonts w:ascii="Arial" w:hAnsi="Arial"/>
              </w:rPr>
              <w:t>Copyright ©2012</w:t>
            </w:r>
            <w:r>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Pr>
                <w:rFonts w:ascii="Arial" w:hAnsi="Arial"/>
              </w:rPr>
            </w:r>
            <w:r>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8F5AA3" w:rsidRDefault="008F5AA3" w:rsidP="0009777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F5AA3" w:rsidRDefault="008F5AA3" w:rsidP="0009777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F5AA3">
        <w:trPr>
          <w:cantSplit/>
        </w:trPr>
        <w:tc>
          <w:tcPr>
            <w:tcW w:w="9558" w:type="dxa"/>
            <w:gridSpan w:val="6"/>
          </w:tcPr>
          <w:p w:rsidR="008F5AA3" w:rsidRDefault="008F5AA3" w:rsidP="00097770">
            <w:pPr>
              <w:pStyle w:val="Heading2"/>
              <w:tabs>
                <w:tab w:val="center" w:pos="4560"/>
              </w:tabs>
              <w:rPr>
                <w:rFonts w:ascii="Arial" w:hAnsi="Arial"/>
                <w:b w:val="0"/>
              </w:rPr>
            </w:pPr>
            <w:r>
              <w:rPr>
                <w:rFonts w:ascii="Arial" w:hAnsi="Arial"/>
                <w:b w:val="0"/>
                <w:i/>
              </w:rPr>
              <w:t>For additional information, please contact Colin Kirkwood, Dean</w:t>
            </w:r>
          </w:p>
        </w:tc>
      </w:tr>
      <w:tr w:rsidR="008F5AA3">
        <w:trPr>
          <w:cantSplit/>
        </w:trPr>
        <w:tc>
          <w:tcPr>
            <w:tcW w:w="9558" w:type="dxa"/>
            <w:gridSpan w:val="6"/>
          </w:tcPr>
          <w:p w:rsidR="008F5AA3" w:rsidRPr="00C44BAB" w:rsidRDefault="008F5AA3" w:rsidP="00097770">
            <w:pPr>
              <w:tabs>
                <w:tab w:val="center" w:pos="4560"/>
              </w:tabs>
              <w:jc w:val="center"/>
              <w:rPr>
                <w:rFonts w:ascii="Arial" w:hAnsi="Arial"/>
                <w:i/>
                <w:lang w:val="en-GB"/>
              </w:rPr>
            </w:pPr>
            <w:r>
              <w:rPr>
                <w:rFonts w:ascii="Arial" w:hAnsi="Arial"/>
                <w:i/>
                <w:lang w:val="en-GB"/>
              </w:rPr>
              <w:t>Environment, Technology and Business</w:t>
            </w:r>
          </w:p>
        </w:tc>
      </w:tr>
      <w:tr w:rsidR="008F5AA3">
        <w:trPr>
          <w:cantSplit/>
        </w:trPr>
        <w:tc>
          <w:tcPr>
            <w:tcW w:w="9558" w:type="dxa"/>
            <w:gridSpan w:val="6"/>
          </w:tcPr>
          <w:p w:rsidR="008F5AA3" w:rsidRDefault="008F5AA3" w:rsidP="00097770">
            <w:pPr>
              <w:tabs>
                <w:tab w:val="center" w:pos="4560"/>
              </w:tabs>
              <w:jc w:val="center"/>
              <w:rPr>
                <w:rFonts w:ascii="Arial" w:hAnsi="Arial"/>
                <w:i/>
                <w:lang w:val="en-GB"/>
              </w:rPr>
            </w:pPr>
            <w:r>
              <w:rPr>
                <w:rFonts w:ascii="Arial" w:hAnsi="Arial"/>
                <w:i/>
                <w:lang w:val="en-GB"/>
              </w:rPr>
              <w:t>(705) 759-2554, Ext. 2688</w:t>
            </w:r>
          </w:p>
          <w:p w:rsidR="008F5AA3" w:rsidRDefault="008F5AA3" w:rsidP="00097770">
            <w:pPr>
              <w:tabs>
                <w:tab w:val="center" w:pos="4560"/>
              </w:tabs>
              <w:jc w:val="center"/>
              <w:rPr>
                <w:rFonts w:ascii="Arial" w:hAnsi="Arial"/>
                <w:i/>
                <w:lang w:val="en-GB"/>
              </w:rPr>
            </w:pPr>
          </w:p>
          <w:p w:rsidR="008F5AA3" w:rsidRDefault="008F5AA3" w:rsidP="00097770">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EF6492" w:rsidRDefault="00EF6492" w:rsidP="00EF6492">
            <w:pPr>
              <w:pStyle w:val="EnvelopeReturn"/>
            </w:pPr>
            <w:r>
              <w:t xml:space="preserve">This course will introduce the student to the practical use of field equipment in a GIS environment, </w:t>
            </w:r>
            <w:r w:rsidR="006B364C">
              <w:t xml:space="preserve">to data manipulation and management, </w:t>
            </w:r>
            <w:r>
              <w:t>to presentation as a method of communication and to the design of research projects.  Skills to be gained include the practical use of Global Positioning</w:t>
            </w:r>
            <w:r w:rsidR="00A35B9E">
              <w:t xml:space="preserve"> Systems, spreadsheet software</w:t>
            </w:r>
            <w:r>
              <w:t>, PowerPoint presentations, and designing research project proposals.</w:t>
            </w:r>
          </w:p>
          <w:p w:rsidR="00B554E4" w:rsidRPr="00983D18" w:rsidRDefault="00B554E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EF6492" w:rsidRDefault="00EF6492" w:rsidP="00EF6492">
            <w:pPr>
              <w:rPr>
                <w:rFonts w:ascii="Arial" w:hAnsi="Arial"/>
              </w:rPr>
            </w:pPr>
            <w:r>
              <w:rPr>
                <w:rFonts w:ascii="Arial" w:hAnsi="Arial"/>
              </w:rPr>
              <w:t>Understand and use Global Positioning Systems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EF6492" w:rsidRDefault="00EF6492" w:rsidP="00EF6492">
            <w:pPr>
              <w:numPr>
                <w:ilvl w:val="0"/>
                <w:numId w:val="13"/>
              </w:numPr>
              <w:tabs>
                <w:tab w:val="left" w:pos="18"/>
              </w:tabs>
              <w:rPr>
                <w:rFonts w:ascii="Arial" w:hAnsi="Arial"/>
              </w:rPr>
            </w:pPr>
            <w:r>
              <w:rPr>
                <w:rFonts w:ascii="Arial" w:hAnsi="Arial"/>
              </w:rPr>
              <w:t>Explain how Global Positioning Systems work</w:t>
            </w:r>
          </w:p>
          <w:p w:rsidR="00EF6492" w:rsidRDefault="00EF6492" w:rsidP="00EF6492">
            <w:pPr>
              <w:numPr>
                <w:ilvl w:val="0"/>
                <w:numId w:val="13"/>
              </w:numPr>
              <w:tabs>
                <w:tab w:val="left" w:pos="18"/>
              </w:tabs>
              <w:rPr>
                <w:rFonts w:ascii="Arial" w:hAnsi="Arial"/>
              </w:rPr>
            </w:pPr>
            <w:r>
              <w:rPr>
                <w:rFonts w:ascii="Arial" w:hAnsi="Arial"/>
              </w:rPr>
              <w:t>Capture GPS data in the field and integrate into a Geographic Information System</w:t>
            </w:r>
          </w:p>
          <w:p w:rsidR="00EF6492" w:rsidRDefault="00EF6492" w:rsidP="00EF6492">
            <w:pPr>
              <w:numPr>
                <w:ilvl w:val="0"/>
                <w:numId w:val="13"/>
              </w:numPr>
              <w:tabs>
                <w:tab w:val="left" w:pos="18"/>
              </w:tabs>
              <w:rPr>
                <w:rFonts w:ascii="Arial" w:hAnsi="Arial"/>
              </w:rPr>
            </w:pPr>
            <w:r>
              <w:rPr>
                <w:rFonts w:ascii="Arial" w:hAnsi="Arial"/>
              </w:rPr>
              <w:t>Understand the process of differentially correcting GPS data</w:t>
            </w:r>
          </w:p>
          <w:p w:rsidR="00EF6492" w:rsidRPr="006E0821" w:rsidRDefault="00EF6492" w:rsidP="00EF6492">
            <w:pPr>
              <w:numPr>
                <w:ilvl w:val="0"/>
                <w:numId w:val="13"/>
              </w:numPr>
              <w:tabs>
                <w:tab w:val="left" w:pos="18"/>
              </w:tabs>
            </w:pPr>
            <w:r>
              <w:rPr>
                <w:rFonts w:ascii="Arial" w:hAnsi="Arial"/>
              </w:rPr>
              <w:t>Produce GPS-based map products</w:t>
            </w:r>
          </w:p>
          <w:p w:rsidR="006E0821" w:rsidRDefault="006E0821" w:rsidP="00EF6492">
            <w:pPr>
              <w:numPr>
                <w:ilvl w:val="0"/>
                <w:numId w:val="13"/>
              </w:numPr>
              <w:tabs>
                <w:tab w:val="left" w:pos="18"/>
              </w:tabs>
            </w:pPr>
            <w:r>
              <w:rPr>
                <w:rFonts w:ascii="Arial" w:hAnsi="Arial"/>
              </w:rPr>
              <w:t>Understand how to integrate GPS data into ArcGIS and Google Earth</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1300B" w:rsidRPr="00EF6492" w:rsidRDefault="00EF6492">
            <w:pPr>
              <w:rPr>
                <w:rFonts w:ascii="Arial" w:hAnsi="Arial" w:cs="Arial"/>
              </w:rPr>
            </w:pPr>
            <w:r w:rsidRPr="00EF6492">
              <w:rPr>
                <w:rFonts w:ascii="Arial" w:hAnsi="Arial" w:cs="Arial"/>
              </w:rPr>
              <w:t>Develop high-quality computer-based presentations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F5AA3" w:rsidRDefault="008F5AA3" w:rsidP="00EF6492">
            <w:pPr>
              <w:pStyle w:val="EnvelopeReturn"/>
              <w:numPr>
                <w:ilvl w:val="0"/>
                <w:numId w:val="10"/>
              </w:numPr>
            </w:pPr>
            <w:r>
              <w:t>Understand appropriate presentation style</w:t>
            </w:r>
          </w:p>
          <w:p w:rsidR="008F5AA3" w:rsidRDefault="008F5AA3" w:rsidP="00EF6492">
            <w:pPr>
              <w:pStyle w:val="EnvelopeReturn"/>
              <w:numPr>
                <w:ilvl w:val="0"/>
                <w:numId w:val="10"/>
              </w:numPr>
            </w:pPr>
            <w:r>
              <w:t>Understand appropriate content coverage for a presentation</w:t>
            </w:r>
          </w:p>
          <w:p w:rsidR="00EF6492" w:rsidRDefault="00EF6492" w:rsidP="00EF6492">
            <w:pPr>
              <w:pStyle w:val="EnvelopeReturn"/>
              <w:numPr>
                <w:ilvl w:val="0"/>
                <w:numId w:val="10"/>
              </w:numPr>
            </w:pPr>
            <w:r>
              <w:t>Create an advanced computer-based presentation using PowerPoint</w:t>
            </w:r>
          </w:p>
          <w:p w:rsidR="00EF6492" w:rsidRDefault="00EF6492" w:rsidP="00EF6492">
            <w:pPr>
              <w:pStyle w:val="EnvelopeReturn"/>
              <w:numPr>
                <w:ilvl w:val="0"/>
                <w:numId w:val="11"/>
              </w:numPr>
              <w:rPr>
                <w:u w:val="single"/>
              </w:rPr>
            </w:pPr>
            <w:r>
              <w:t>Recognize good graphic presentation practice</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EF6492" w:rsidRDefault="00EF6492" w:rsidP="00EF6492">
            <w:pPr>
              <w:rPr>
                <w:rFonts w:ascii="Arial" w:hAnsi="Arial"/>
              </w:rPr>
            </w:pPr>
            <w:r>
              <w:rPr>
                <w:rFonts w:ascii="Arial" w:hAnsi="Arial"/>
              </w:rPr>
              <w:t>Gain experience with spreadsheet software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F6492" w:rsidRDefault="00EF6492" w:rsidP="00EF6492">
            <w:pPr>
              <w:numPr>
                <w:ilvl w:val="0"/>
                <w:numId w:val="14"/>
              </w:numPr>
              <w:rPr>
                <w:rFonts w:ascii="Arial" w:hAnsi="Arial"/>
              </w:rPr>
            </w:pPr>
            <w:r>
              <w:rPr>
                <w:rFonts w:ascii="Arial" w:hAnsi="Arial"/>
              </w:rPr>
              <w:t>Practice data manipulation and organization using Microsoft Excel</w:t>
            </w:r>
          </w:p>
          <w:p w:rsidR="00EF6492" w:rsidRDefault="006B364C" w:rsidP="00EF6492">
            <w:pPr>
              <w:numPr>
                <w:ilvl w:val="0"/>
                <w:numId w:val="14"/>
              </w:numPr>
              <w:rPr>
                <w:rFonts w:ascii="Arial" w:hAnsi="Arial"/>
              </w:rPr>
            </w:pPr>
            <w:r>
              <w:rPr>
                <w:rFonts w:ascii="Arial" w:hAnsi="Arial"/>
              </w:rPr>
              <w:t>Increase</w:t>
            </w:r>
            <w:r w:rsidR="00EF6492">
              <w:rPr>
                <w:rFonts w:ascii="Arial" w:hAnsi="Arial"/>
              </w:rPr>
              <w:t xml:space="preserve"> experience </w:t>
            </w:r>
            <w:r>
              <w:rPr>
                <w:rFonts w:ascii="Arial" w:hAnsi="Arial"/>
              </w:rPr>
              <w:t xml:space="preserve">and efficiency by </w:t>
            </w:r>
            <w:r w:rsidR="00EF6492">
              <w:rPr>
                <w:rFonts w:ascii="Arial" w:hAnsi="Arial"/>
              </w:rPr>
              <w:t>using formulas</w:t>
            </w:r>
            <w:r>
              <w:rPr>
                <w:rFonts w:ascii="Arial" w:hAnsi="Arial"/>
              </w:rPr>
              <w:t xml:space="preserve">\autofills </w:t>
            </w:r>
            <w:r w:rsidR="007023A6">
              <w:rPr>
                <w:rFonts w:ascii="Arial" w:hAnsi="Arial"/>
              </w:rPr>
              <w:t xml:space="preserve">and other various functionality </w:t>
            </w:r>
            <w:r>
              <w:rPr>
                <w:rFonts w:ascii="Arial" w:hAnsi="Arial"/>
              </w:rPr>
              <w:t>within Excel</w:t>
            </w:r>
          </w:p>
          <w:p w:rsidR="00F23D9D" w:rsidRDefault="00F23D9D">
            <w:pPr>
              <w:rPr>
                <w:rFonts w:ascii="Arial" w:hAnsi="Arial"/>
              </w:rPr>
            </w:pPr>
          </w:p>
          <w:p w:rsidR="00EF6492" w:rsidRDefault="00EF6492">
            <w:pPr>
              <w:rPr>
                <w:rFonts w:ascii="Arial" w:hAnsi="Arial"/>
              </w:rPr>
            </w:pPr>
          </w:p>
          <w:p w:rsidR="00EF6492" w:rsidRDefault="00EF6492">
            <w:pPr>
              <w:rPr>
                <w:rFonts w:ascii="Arial" w:hAnsi="Arial"/>
              </w:rPr>
            </w:pPr>
          </w:p>
          <w:p w:rsidR="00EF6492" w:rsidRDefault="00EF6492">
            <w:pPr>
              <w:rPr>
                <w:rFonts w:ascii="Arial" w:hAnsi="Arial"/>
              </w:rPr>
            </w:pPr>
          </w:p>
          <w:p w:rsidR="00EF6492" w:rsidRDefault="00EF6492">
            <w:pPr>
              <w:rPr>
                <w:rFonts w:ascii="Arial" w:hAnsi="Arial"/>
              </w:rPr>
            </w:pPr>
          </w:p>
          <w:p w:rsidR="00EF6492" w:rsidRDefault="00EF649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EF6492" w:rsidRDefault="00EF6492" w:rsidP="00EF6492">
            <w:pPr>
              <w:pStyle w:val="EnvelopeReturn"/>
            </w:pPr>
            <w:r>
              <w:t>Design a GIS Project</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p w:rsidR="008F5AA3" w:rsidRDefault="008F5AA3">
            <w:pPr>
              <w:rPr>
                <w:rFonts w:ascii="Arial" w:hAnsi="Arial"/>
              </w:rPr>
            </w:pPr>
          </w:p>
          <w:p w:rsidR="008F5AA3" w:rsidRDefault="008F5AA3">
            <w:pPr>
              <w:rPr>
                <w:rFonts w:ascii="Arial" w:hAnsi="Arial"/>
              </w:rPr>
            </w:pPr>
          </w:p>
          <w:p w:rsidR="008F5AA3" w:rsidRDefault="008F5AA3">
            <w:pPr>
              <w:rPr>
                <w:rFonts w:ascii="Arial" w:hAnsi="Arial"/>
              </w:rPr>
            </w:pPr>
          </w:p>
          <w:p w:rsidR="008F5AA3" w:rsidRDefault="008F5AA3">
            <w:pPr>
              <w:rPr>
                <w:rFonts w:ascii="Arial" w:hAnsi="Arial"/>
              </w:rPr>
            </w:pPr>
          </w:p>
          <w:p w:rsidR="008F5AA3" w:rsidRDefault="008F5AA3">
            <w:pPr>
              <w:rPr>
                <w:rFonts w:ascii="Arial" w:hAnsi="Arial"/>
              </w:rPr>
            </w:pPr>
          </w:p>
          <w:p w:rsidR="008F5AA3" w:rsidRDefault="008F5AA3">
            <w:pPr>
              <w:rPr>
                <w:rFonts w:ascii="Arial" w:hAnsi="Arial"/>
              </w:rPr>
            </w:pPr>
          </w:p>
          <w:p w:rsidR="008F5AA3" w:rsidRDefault="0083110A">
            <w:pPr>
              <w:rPr>
                <w:rFonts w:ascii="Arial" w:hAnsi="Arial"/>
              </w:rPr>
            </w:pPr>
            <w:r>
              <w:rPr>
                <w:rFonts w:ascii="Arial" w:hAnsi="Arial"/>
              </w:rPr>
              <w:t>5.</w:t>
            </w:r>
          </w:p>
          <w:p w:rsidR="00AA6AAA" w:rsidRDefault="00AA6AAA">
            <w:pPr>
              <w:rPr>
                <w:rFonts w:ascii="Arial" w:hAnsi="Arial"/>
              </w:rPr>
            </w:pPr>
          </w:p>
          <w:p w:rsidR="00AA6AAA" w:rsidRDefault="00AA6AAA">
            <w:pPr>
              <w:rPr>
                <w:rFonts w:ascii="Arial" w:hAnsi="Arial"/>
              </w:rPr>
            </w:pPr>
          </w:p>
          <w:p w:rsidR="00AA6AAA" w:rsidRDefault="00AA6AAA">
            <w:pPr>
              <w:rPr>
                <w:rFonts w:ascii="Arial" w:hAnsi="Arial"/>
              </w:rPr>
            </w:pPr>
          </w:p>
          <w:p w:rsidR="00AA6AAA" w:rsidRDefault="00AA6AAA">
            <w:pPr>
              <w:rPr>
                <w:rFonts w:ascii="Arial" w:hAnsi="Arial"/>
              </w:rPr>
            </w:pPr>
          </w:p>
          <w:p w:rsidR="00AA6AAA" w:rsidRDefault="00AA6AAA">
            <w:pPr>
              <w:rPr>
                <w:rFonts w:ascii="Arial" w:hAnsi="Arial"/>
              </w:rPr>
            </w:pPr>
          </w:p>
          <w:p w:rsidR="00AA6AAA" w:rsidRDefault="00AA6AAA">
            <w:pPr>
              <w:rPr>
                <w:rFonts w:ascii="Arial" w:hAnsi="Arial"/>
              </w:rPr>
            </w:pPr>
          </w:p>
          <w:p w:rsidR="00AA6AAA" w:rsidRDefault="00AA6AAA">
            <w:pPr>
              <w:rPr>
                <w:rFonts w:ascii="Arial" w:hAnsi="Arial"/>
              </w:rPr>
            </w:pPr>
          </w:p>
          <w:p w:rsidR="00AA6AAA" w:rsidRDefault="00AA6AAA">
            <w:pPr>
              <w:rPr>
                <w:rFonts w:ascii="Arial" w:hAnsi="Arial"/>
              </w:rPr>
            </w:pPr>
            <w:r>
              <w:rPr>
                <w:rFonts w:ascii="Arial" w:hAnsi="Arial"/>
              </w:rPr>
              <w:t>6.</w:t>
            </w: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F6492" w:rsidRDefault="00EF6492" w:rsidP="00096CF5">
            <w:pPr>
              <w:numPr>
                <w:ilvl w:val="0"/>
                <w:numId w:val="23"/>
              </w:numPr>
              <w:rPr>
                <w:rFonts w:ascii="Arial" w:hAnsi="Arial"/>
              </w:rPr>
            </w:pPr>
            <w:r>
              <w:rPr>
                <w:rFonts w:ascii="Arial" w:hAnsi="Arial"/>
              </w:rPr>
              <w:t>Describe the fundamentals of project management</w:t>
            </w:r>
          </w:p>
          <w:p w:rsidR="00EF6492" w:rsidRDefault="00EF6492" w:rsidP="00096CF5">
            <w:pPr>
              <w:numPr>
                <w:ilvl w:val="0"/>
                <w:numId w:val="23"/>
              </w:numPr>
              <w:rPr>
                <w:rFonts w:ascii="Arial" w:hAnsi="Arial"/>
                <w:b/>
              </w:rPr>
            </w:pPr>
            <w:r>
              <w:rPr>
                <w:rFonts w:ascii="Arial" w:hAnsi="Arial"/>
              </w:rPr>
              <w:t>Place the GIS process within a project management framework</w:t>
            </w:r>
          </w:p>
          <w:p w:rsidR="00EF6492" w:rsidRDefault="00EF6492" w:rsidP="00096CF5">
            <w:pPr>
              <w:numPr>
                <w:ilvl w:val="0"/>
                <w:numId w:val="23"/>
              </w:numPr>
              <w:rPr>
                <w:rFonts w:ascii="Arial" w:hAnsi="Arial"/>
              </w:rPr>
            </w:pPr>
            <w:r>
              <w:rPr>
                <w:rFonts w:ascii="Arial" w:hAnsi="Arial"/>
              </w:rPr>
              <w:t xml:space="preserve">Write a GIS project </w:t>
            </w:r>
            <w:r w:rsidR="006B364C">
              <w:rPr>
                <w:rFonts w:ascii="Arial" w:hAnsi="Arial"/>
              </w:rPr>
              <w:t>charter/plan</w:t>
            </w:r>
            <w:r>
              <w:rPr>
                <w:rFonts w:ascii="Arial" w:hAnsi="Arial"/>
              </w:rPr>
              <w:t>, including details on the estimated costs, resources required, and time-frame</w:t>
            </w:r>
          </w:p>
          <w:p w:rsidR="0083110A" w:rsidRPr="0083110A" w:rsidRDefault="00EF6492" w:rsidP="00096CF5">
            <w:pPr>
              <w:numPr>
                <w:ilvl w:val="0"/>
                <w:numId w:val="23"/>
              </w:numPr>
              <w:rPr>
                <w:rFonts w:ascii="Arial" w:hAnsi="Arial"/>
              </w:rPr>
            </w:pPr>
            <w:r w:rsidRPr="00757BB7">
              <w:rPr>
                <w:rFonts w:ascii="Arial" w:hAnsi="Arial"/>
                <w:color w:val="000000"/>
              </w:rPr>
              <w:t xml:space="preserve">Present project </w:t>
            </w:r>
            <w:r w:rsidR="006B364C">
              <w:rPr>
                <w:rFonts w:ascii="Arial" w:hAnsi="Arial"/>
                <w:color w:val="000000"/>
              </w:rPr>
              <w:t>charter/plan</w:t>
            </w:r>
            <w:r w:rsidRPr="00757BB7">
              <w:rPr>
                <w:rFonts w:ascii="Arial" w:hAnsi="Arial"/>
                <w:color w:val="000000"/>
              </w:rPr>
              <w:t xml:space="preserve"> for review and suggestions</w:t>
            </w:r>
          </w:p>
          <w:p w:rsidR="0083110A" w:rsidRDefault="0083110A" w:rsidP="0083110A">
            <w:pPr>
              <w:rPr>
                <w:rFonts w:ascii="Arial" w:hAnsi="Arial"/>
              </w:rPr>
            </w:pPr>
          </w:p>
          <w:p w:rsidR="0083110A" w:rsidRDefault="0083110A" w:rsidP="0083110A">
            <w:pPr>
              <w:rPr>
                <w:rFonts w:ascii="Arial" w:hAnsi="Arial"/>
              </w:rPr>
            </w:pPr>
            <w:r>
              <w:rPr>
                <w:rFonts w:ascii="Arial" w:hAnsi="Arial"/>
              </w:rPr>
              <w:t xml:space="preserve">Work with </w:t>
            </w:r>
            <w:proofErr w:type="spellStart"/>
            <w:r>
              <w:rPr>
                <w:rFonts w:ascii="Arial" w:hAnsi="Arial"/>
              </w:rPr>
              <w:t>ArcPublisher</w:t>
            </w:r>
            <w:proofErr w:type="spellEnd"/>
          </w:p>
          <w:p w:rsidR="0083110A" w:rsidRDefault="0083110A" w:rsidP="0083110A">
            <w:pPr>
              <w:rPr>
                <w:rFonts w:ascii="Arial" w:hAnsi="Arial"/>
              </w:rPr>
            </w:pPr>
          </w:p>
          <w:p w:rsidR="0083110A" w:rsidRDefault="0083110A" w:rsidP="0083110A">
            <w:pPr>
              <w:rPr>
                <w:rFonts w:ascii="Arial" w:hAnsi="Arial"/>
              </w:rPr>
            </w:pPr>
            <w:r>
              <w:rPr>
                <w:rFonts w:ascii="Arial" w:hAnsi="Arial"/>
                <w:u w:val="single"/>
              </w:rPr>
              <w:t>Potential Elements of the Performance</w:t>
            </w:r>
            <w:r>
              <w:rPr>
                <w:rFonts w:ascii="Arial" w:hAnsi="Arial"/>
              </w:rPr>
              <w:t>:</w:t>
            </w:r>
          </w:p>
          <w:p w:rsidR="0083110A" w:rsidRPr="0036283F" w:rsidRDefault="0036283F" w:rsidP="00096CF5">
            <w:pPr>
              <w:pStyle w:val="ListParagraph"/>
              <w:numPr>
                <w:ilvl w:val="0"/>
                <w:numId w:val="23"/>
              </w:numPr>
              <w:rPr>
                <w:rFonts w:ascii="Arial" w:hAnsi="Arial"/>
                <w:u w:val="single"/>
              </w:rPr>
            </w:pPr>
            <w:r>
              <w:rPr>
                <w:rFonts w:ascii="Arial" w:hAnsi="Arial"/>
              </w:rPr>
              <w:t xml:space="preserve">Understand the purpose and appropriate use of </w:t>
            </w:r>
            <w:proofErr w:type="spellStart"/>
            <w:r>
              <w:rPr>
                <w:rFonts w:ascii="Arial" w:hAnsi="Arial"/>
              </w:rPr>
              <w:t>ArcPublisher</w:t>
            </w:r>
            <w:proofErr w:type="spellEnd"/>
          </w:p>
          <w:p w:rsidR="0036283F" w:rsidRPr="00AA6AAA" w:rsidRDefault="0036283F" w:rsidP="00096CF5">
            <w:pPr>
              <w:pStyle w:val="ListParagraph"/>
              <w:numPr>
                <w:ilvl w:val="0"/>
                <w:numId w:val="23"/>
              </w:numPr>
              <w:rPr>
                <w:rFonts w:ascii="Arial" w:hAnsi="Arial"/>
                <w:u w:val="single"/>
              </w:rPr>
            </w:pPr>
            <w:r>
              <w:rPr>
                <w:rFonts w:ascii="Arial" w:hAnsi="Arial"/>
              </w:rPr>
              <w:t>Create a hyperlinked map document and convert it into a published map file (PMF)</w:t>
            </w:r>
          </w:p>
          <w:p w:rsidR="00AA6AAA" w:rsidRDefault="00AA6AAA" w:rsidP="00AA6AAA">
            <w:pPr>
              <w:rPr>
                <w:rFonts w:ascii="Arial" w:hAnsi="Arial"/>
                <w:u w:val="single"/>
              </w:rPr>
            </w:pPr>
          </w:p>
          <w:p w:rsidR="00AA6AAA" w:rsidRPr="00AA6AAA" w:rsidRDefault="00AA6AAA" w:rsidP="00AA6AAA">
            <w:pPr>
              <w:rPr>
                <w:rFonts w:ascii="Arial" w:hAnsi="Arial"/>
                <w:u w:val="single"/>
              </w:rPr>
            </w:pPr>
          </w:p>
          <w:p w:rsidR="0036283F" w:rsidRDefault="00AA6AAA" w:rsidP="0036283F">
            <w:pPr>
              <w:rPr>
                <w:rFonts w:ascii="Arial" w:hAnsi="Arial"/>
              </w:rPr>
            </w:pPr>
            <w:r>
              <w:rPr>
                <w:rFonts w:ascii="Arial" w:hAnsi="Arial"/>
              </w:rPr>
              <w:t>Working with RFPs (Request for proposals)</w:t>
            </w:r>
          </w:p>
          <w:p w:rsidR="00096CF5" w:rsidRPr="001E44FE" w:rsidRDefault="00096CF5" w:rsidP="00096CF5">
            <w:pPr>
              <w:numPr>
                <w:ilvl w:val="0"/>
                <w:numId w:val="23"/>
              </w:numPr>
              <w:rPr>
                <w:rFonts w:ascii="Arial" w:hAnsi="Arial" w:cs="Arial"/>
              </w:rPr>
            </w:pPr>
            <w:r w:rsidRPr="001E44FE">
              <w:rPr>
                <w:rFonts w:ascii="Arial" w:hAnsi="Arial" w:cs="Arial"/>
              </w:rPr>
              <w:t>Respond to a Request for Proposal (RFP)</w:t>
            </w:r>
          </w:p>
          <w:p w:rsidR="00096CF5" w:rsidRPr="001E44FE" w:rsidRDefault="00096CF5" w:rsidP="00096CF5">
            <w:pPr>
              <w:numPr>
                <w:ilvl w:val="0"/>
                <w:numId w:val="23"/>
              </w:numPr>
              <w:rPr>
                <w:rFonts w:ascii="Arial" w:hAnsi="Arial" w:cs="Arial"/>
              </w:rPr>
            </w:pPr>
            <w:r w:rsidRPr="001E44FE">
              <w:rPr>
                <w:rFonts w:ascii="Arial" w:hAnsi="Arial" w:cs="Arial"/>
              </w:rPr>
              <w:t>Create a project budget</w:t>
            </w:r>
          </w:p>
          <w:p w:rsidR="00096CF5" w:rsidRPr="001E44FE" w:rsidRDefault="00096CF5" w:rsidP="00096CF5">
            <w:pPr>
              <w:pStyle w:val="EnvelopeReturn"/>
              <w:numPr>
                <w:ilvl w:val="0"/>
                <w:numId w:val="23"/>
              </w:numPr>
              <w:rPr>
                <w:rFonts w:cs="Arial"/>
              </w:rPr>
            </w:pPr>
            <w:r w:rsidRPr="001E44FE">
              <w:rPr>
                <w:rFonts w:cs="Arial"/>
              </w:rPr>
              <w:t>Perform time-line mapping and allocate resources</w:t>
            </w:r>
          </w:p>
          <w:p w:rsidR="00AA6AAA" w:rsidRDefault="00096CF5" w:rsidP="00096CF5">
            <w:pPr>
              <w:pStyle w:val="EnvelopeReturn"/>
              <w:numPr>
                <w:ilvl w:val="0"/>
                <w:numId w:val="23"/>
              </w:numPr>
              <w:rPr>
                <w:rFonts w:cs="Arial"/>
              </w:rPr>
            </w:pPr>
            <w:r w:rsidRPr="001E44FE">
              <w:rPr>
                <w:rFonts w:cs="Arial"/>
              </w:rPr>
              <w:t xml:space="preserve">Create a professional proposal </w:t>
            </w:r>
          </w:p>
          <w:p w:rsidR="00096CF5" w:rsidRPr="00096CF5" w:rsidRDefault="00096CF5" w:rsidP="00096CF5">
            <w:pPr>
              <w:pStyle w:val="EnvelopeReturn"/>
              <w:ind w:left="360"/>
              <w:rPr>
                <w:rFonts w:cs="Arial"/>
              </w:rPr>
            </w:pPr>
          </w:p>
        </w:tc>
      </w:tr>
      <w:tr w:rsidR="00EF6492">
        <w:trPr>
          <w:gridAfter w:val="2"/>
          <w:wAfter w:w="8793" w:type="dxa"/>
        </w:trPr>
        <w:tc>
          <w:tcPr>
            <w:tcW w:w="675" w:type="dxa"/>
          </w:tcPr>
          <w:p w:rsidR="00EF6492" w:rsidRDefault="00EF6492">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816310" w:rsidRDefault="00816310" w:rsidP="00816310">
            <w:pPr>
              <w:pStyle w:val="Heading3"/>
              <w:rPr>
                <w:u w:val="none"/>
              </w:rPr>
            </w:pPr>
            <w:r w:rsidRPr="00CF474F">
              <w:rPr>
                <w:u w:val="none"/>
              </w:rPr>
              <w:t>Global Positioning Systems (GPS)</w:t>
            </w:r>
          </w:p>
          <w:p w:rsidR="00C016BD" w:rsidRPr="00C016BD" w:rsidRDefault="00C016BD" w:rsidP="00C016BD"/>
          <w:p w:rsidR="00C016BD" w:rsidRDefault="00C016BD" w:rsidP="00C016BD">
            <w:pPr>
              <w:numPr>
                <w:ilvl w:val="0"/>
                <w:numId w:val="16"/>
              </w:numPr>
              <w:rPr>
                <w:rFonts w:ascii="Arial" w:hAnsi="Arial"/>
              </w:rPr>
            </w:pPr>
            <w:r>
              <w:rPr>
                <w:rFonts w:ascii="Arial" w:hAnsi="Arial"/>
              </w:rPr>
              <w:t>GPS defined, GPS components, accuracy and error</w:t>
            </w:r>
          </w:p>
          <w:p w:rsidR="00C016BD" w:rsidRDefault="00C016BD" w:rsidP="00C016BD">
            <w:pPr>
              <w:numPr>
                <w:ilvl w:val="0"/>
                <w:numId w:val="16"/>
              </w:numPr>
              <w:rPr>
                <w:rFonts w:ascii="Arial" w:hAnsi="Arial"/>
              </w:rPr>
            </w:pPr>
            <w:r>
              <w:rPr>
                <w:rFonts w:ascii="Arial" w:hAnsi="Arial"/>
              </w:rPr>
              <w:t>Differential correction of GPS data</w:t>
            </w:r>
          </w:p>
          <w:p w:rsidR="00C016BD" w:rsidRDefault="00C016BD" w:rsidP="00C016BD">
            <w:pPr>
              <w:numPr>
                <w:ilvl w:val="0"/>
                <w:numId w:val="16"/>
              </w:numPr>
              <w:rPr>
                <w:rFonts w:ascii="Arial" w:hAnsi="Arial"/>
              </w:rPr>
            </w:pPr>
            <w:r>
              <w:rPr>
                <w:rFonts w:ascii="Arial" w:hAnsi="Arial"/>
              </w:rPr>
              <w:t>Field data collection and computer uploading and downloading</w:t>
            </w:r>
          </w:p>
          <w:p w:rsidR="00D1300B" w:rsidRPr="006B364C" w:rsidRDefault="00C016BD" w:rsidP="006B364C">
            <w:pPr>
              <w:numPr>
                <w:ilvl w:val="0"/>
                <w:numId w:val="16"/>
              </w:numPr>
            </w:pPr>
            <w:r>
              <w:rPr>
                <w:rFonts w:ascii="Arial" w:hAnsi="Arial"/>
              </w:rPr>
              <w:t>Integration of GPS data into GIS</w:t>
            </w:r>
            <w:r w:rsidR="006E0821">
              <w:rPr>
                <w:rFonts w:ascii="Arial" w:hAnsi="Arial"/>
              </w:rPr>
              <w:t xml:space="preserve"> and Google Earth</w:t>
            </w:r>
          </w:p>
          <w:p w:rsidR="00C016BD" w:rsidRDefault="00C016B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C016BD" w:rsidRDefault="00C016BD" w:rsidP="00C016BD">
            <w:pPr>
              <w:rPr>
                <w:rFonts w:ascii="Arial" w:hAnsi="Arial"/>
              </w:rPr>
            </w:pPr>
            <w:r>
              <w:rPr>
                <w:rFonts w:ascii="Arial" w:hAnsi="Arial"/>
              </w:rPr>
              <w:t>Microsoft Excel</w:t>
            </w:r>
          </w:p>
          <w:p w:rsidR="00C016BD" w:rsidRDefault="00C016BD" w:rsidP="00C016BD">
            <w:pPr>
              <w:rPr>
                <w:rFonts w:ascii="Arial" w:hAnsi="Arial"/>
              </w:rPr>
            </w:pPr>
          </w:p>
          <w:p w:rsidR="00C016BD" w:rsidRDefault="00C016BD" w:rsidP="00C016BD">
            <w:pPr>
              <w:numPr>
                <w:ilvl w:val="0"/>
                <w:numId w:val="17"/>
              </w:numPr>
              <w:rPr>
                <w:rFonts w:ascii="Arial" w:hAnsi="Arial"/>
              </w:rPr>
            </w:pPr>
            <w:r>
              <w:rPr>
                <w:rFonts w:ascii="Arial" w:hAnsi="Arial"/>
              </w:rPr>
              <w:t>Introduction to Excel</w:t>
            </w:r>
          </w:p>
          <w:p w:rsidR="00C016BD" w:rsidRDefault="00C016BD" w:rsidP="00C016BD">
            <w:pPr>
              <w:numPr>
                <w:ilvl w:val="0"/>
                <w:numId w:val="17"/>
              </w:numPr>
              <w:rPr>
                <w:rFonts w:ascii="Arial" w:hAnsi="Arial"/>
              </w:rPr>
            </w:pPr>
            <w:r>
              <w:rPr>
                <w:rFonts w:ascii="Arial" w:hAnsi="Arial"/>
              </w:rPr>
              <w:t>Basic Formulas</w:t>
            </w:r>
          </w:p>
          <w:p w:rsidR="00C016BD" w:rsidRDefault="00C016BD" w:rsidP="00C016BD">
            <w:pPr>
              <w:numPr>
                <w:ilvl w:val="0"/>
                <w:numId w:val="17"/>
              </w:numPr>
              <w:rPr>
                <w:rFonts w:ascii="Arial" w:hAnsi="Arial"/>
              </w:rPr>
            </w:pPr>
            <w:r>
              <w:rPr>
                <w:rFonts w:ascii="Arial" w:hAnsi="Arial"/>
              </w:rPr>
              <w:t>Advanced Formulas</w:t>
            </w:r>
          </w:p>
          <w:p w:rsidR="00C016BD" w:rsidRDefault="00C016BD" w:rsidP="00C016BD">
            <w:pPr>
              <w:numPr>
                <w:ilvl w:val="0"/>
                <w:numId w:val="17"/>
              </w:numPr>
              <w:rPr>
                <w:rFonts w:ascii="Arial" w:hAnsi="Arial"/>
              </w:rPr>
            </w:pPr>
            <w:r>
              <w:rPr>
                <w:rFonts w:ascii="Arial" w:hAnsi="Arial"/>
              </w:rPr>
              <w:t>Data manipulation</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C016BD" w:rsidRDefault="00C016BD" w:rsidP="00C016BD">
            <w:pPr>
              <w:pStyle w:val="EnvelopeReturn"/>
            </w:pPr>
            <w:r>
              <w:t>Computer presentation applications</w:t>
            </w:r>
          </w:p>
          <w:p w:rsidR="00C016BD" w:rsidRDefault="00C016BD" w:rsidP="007023A6">
            <w:pPr>
              <w:pStyle w:val="EnvelopeReturn"/>
            </w:pPr>
          </w:p>
          <w:p w:rsidR="00C016BD" w:rsidRDefault="00C016BD" w:rsidP="00C016BD">
            <w:pPr>
              <w:pStyle w:val="EnvelopeReturn"/>
              <w:numPr>
                <w:ilvl w:val="0"/>
                <w:numId w:val="18"/>
              </w:numPr>
            </w:pPr>
            <w:r>
              <w:t>Graphic design elements and principles in computer presentation</w:t>
            </w:r>
          </w:p>
          <w:p w:rsidR="00C016BD" w:rsidRDefault="00C016BD" w:rsidP="00C016BD">
            <w:pPr>
              <w:pStyle w:val="EnvelopeReturn"/>
              <w:numPr>
                <w:ilvl w:val="0"/>
                <w:numId w:val="18"/>
              </w:numPr>
            </w:pPr>
            <w:r>
              <w:t>PowerPoint presentations</w:t>
            </w:r>
          </w:p>
          <w:p w:rsidR="00C016BD" w:rsidRDefault="00C016BD" w:rsidP="00C016BD">
            <w:pPr>
              <w:pStyle w:val="EnvelopeReturn"/>
              <w:numPr>
                <w:ilvl w:val="0"/>
                <w:numId w:val="18"/>
              </w:numPr>
            </w:pPr>
            <w:r>
              <w:t>Fundamentals of an effective presentation</w:t>
            </w:r>
          </w:p>
          <w:p w:rsidR="008225B0" w:rsidRDefault="008225B0" w:rsidP="008225B0">
            <w:pPr>
              <w:pStyle w:val="EnvelopeReturn"/>
            </w:pPr>
          </w:p>
          <w:p w:rsidR="00D1300B" w:rsidRDefault="00D1300B">
            <w:pPr>
              <w:rPr>
                <w:rFonts w:ascii="Arial" w:hAnsi="Arial"/>
              </w:rPr>
            </w:pPr>
          </w:p>
        </w:tc>
      </w:tr>
      <w:tr w:rsidR="008225B0">
        <w:tc>
          <w:tcPr>
            <w:tcW w:w="675" w:type="dxa"/>
          </w:tcPr>
          <w:p w:rsidR="008225B0" w:rsidRDefault="008225B0">
            <w:pPr>
              <w:rPr>
                <w:rFonts w:ascii="Arial" w:hAnsi="Arial"/>
              </w:rPr>
            </w:pPr>
          </w:p>
        </w:tc>
        <w:tc>
          <w:tcPr>
            <w:tcW w:w="567" w:type="dxa"/>
          </w:tcPr>
          <w:p w:rsidR="00D42B39" w:rsidRDefault="00D42B39" w:rsidP="004F0F4B">
            <w:pPr>
              <w:rPr>
                <w:rFonts w:ascii="Arial" w:hAnsi="Arial"/>
              </w:rPr>
            </w:pPr>
            <w:r>
              <w:rPr>
                <w:rFonts w:ascii="Arial" w:hAnsi="Arial"/>
              </w:rPr>
              <w:t>4.</w:t>
            </w:r>
          </w:p>
          <w:p w:rsidR="00D42B39" w:rsidRDefault="00D42B39" w:rsidP="004F0F4B">
            <w:pPr>
              <w:rPr>
                <w:rFonts w:ascii="Arial" w:hAnsi="Arial"/>
              </w:rPr>
            </w:pPr>
          </w:p>
          <w:p w:rsidR="00D42B39" w:rsidRDefault="00D42B39" w:rsidP="004F0F4B">
            <w:pPr>
              <w:rPr>
                <w:rFonts w:ascii="Arial" w:hAnsi="Arial"/>
              </w:rPr>
            </w:pPr>
          </w:p>
          <w:p w:rsidR="00D42B39" w:rsidRDefault="00D42B39" w:rsidP="004F0F4B">
            <w:pPr>
              <w:rPr>
                <w:rFonts w:ascii="Arial" w:hAnsi="Arial"/>
              </w:rPr>
            </w:pPr>
          </w:p>
          <w:p w:rsidR="00D42B39" w:rsidRDefault="00D42B39" w:rsidP="004F0F4B">
            <w:pPr>
              <w:rPr>
                <w:rFonts w:ascii="Arial" w:hAnsi="Arial"/>
              </w:rPr>
            </w:pPr>
          </w:p>
          <w:p w:rsidR="00D42B39" w:rsidRDefault="00D42B39" w:rsidP="004F0F4B">
            <w:pPr>
              <w:rPr>
                <w:rFonts w:ascii="Arial" w:hAnsi="Arial"/>
              </w:rPr>
            </w:pPr>
          </w:p>
          <w:p w:rsidR="00D42B39" w:rsidRDefault="00D42B39" w:rsidP="004F0F4B">
            <w:pPr>
              <w:rPr>
                <w:rFonts w:ascii="Arial" w:hAnsi="Arial"/>
              </w:rPr>
            </w:pPr>
          </w:p>
          <w:p w:rsidR="00D42B39" w:rsidRDefault="00D42B39" w:rsidP="004F0F4B">
            <w:pPr>
              <w:rPr>
                <w:rFonts w:ascii="Arial" w:hAnsi="Arial"/>
              </w:rPr>
            </w:pPr>
          </w:p>
          <w:p w:rsidR="008225B0" w:rsidRDefault="00D42B39" w:rsidP="004F0F4B">
            <w:pPr>
              <w:rPr>
                <w:rFonts w:ascii="Arial" w:hAnsi="Arial"/>
              </w:rPr>
            </w:pPr>
            <w:r>
              <w:rPr>
                <w:rFonts w:ascii="Arial" w:hAnsi="Arial"/>
              </w:rPr>
              <w:t>5</w:t>
            </w:r>
            <w:r w:rsidR="008225B0">
              <w:rPr>
                <w:rFonts w:ascii="Arial" w:hAnsi="Arial"/>
              </w:rPr>
              <w:t>.</w:t>
            </w:r>
          </w:p>
          <w:p w:rsidR="00096CF5" w:rsidRDefault="00096CF5" w:rsidP="004F0F4B">
            <w:pPr>
              <w:rPr>
                <w:rFonts w:ascii="Arial" w:hAnsi="Arial"/>
              </w:rPr>
            </w:pPr>
          </w:p>
          <w:p w:rsidR="00096CF5" w:rsidRDefault="00096CF5" w:rsidP="004F0F4B">
            <w:pPr>
              <w:rPr>
                <w:rFonts w:ascii="Arial" w:hAnsi="Arial"/>
              </w:rPr>
            </w:pPr>
          </w:p>
          <w:p w:rsidR="00096CF5" w:rsidRDefault="00096CF5" w:rsidP="004F0F4B">
            <w:pPr>
              <w:rPr>
                <w:rFonts w:ascii="Arial" w:hAnsi="Arial"/>
              </w:rPr>
            </w:pPr>
          </w:p>
          <w:p w:rsidR="00096CF5" w:rsidRDefault="00096CF5" w:rsidP="004F0F4B">
            <w:pPr>
              <w:rPr>
                <w:rFonts w:ascii="Arial" w:hAnsi="Arial"/>
              </w:rPr>
            </w:pPr>
          </w:p>
          <w:p w:rsidR="00096CF5" w:rsidRDefault="00096CF5" w:rsidP="004F0F4B">
            <w:pPr>
              <w:rPr>
                <w:rFonts w:ascii="Arial" w:hAnsi="Arial"/>
              </w:rPr>
            </w:pPr>
          </w:p>
          <w:p w:rsidR="00096CF5" w:rsidRDefault="00096CF5" w:rsidP="004F0F4B">
            <w:pPr>
              <w:rPr>
                <w:rFonts w:ascii="Arial" w:hAnsi="Arial"/>
              </w:rPr>
            </w:pPr>
          </w:p>
          <w:p w:rsidR="00096CF5" w:rsidRDefault="00096CF5" w:rsidP="004F0F4B">
            <w:pPr>
              <w:rPr>
                <w:rFonts w:ascii="Arial" w:hAnsi="Arial"/>
              </w:rPr>
            </w:pPr>
          </w:p>
          <w:p w:rsidR="00096CF5" w:rsidRDefault="00096CF5" w:rsidP="004F0F4B">
            <w:pPr>
              <w:rPr>
                <w:rFonts w:ascii="Arial" w:hAnsi="Arial"/>
              </w:rPr>
            </w:pPr>
            <w:r>
              <w:rPr>
                <w:rFonts w:ascii="Arial" w:hAnsi="Arial"/>
              </w:rPr>
              <w:t>6.</w:t>
            </w:r>
          </w:p>
        </w:tc>
        <w:tc>
          <w:tcPr>
            <w:tcW w:w="8226" w:type="dxa"/>
          </w:tcPr>
          <w:p w:rsidR="00D42B39" w:rsidRDefault="00D42B39" w:rsidP="00D42B39">
            <w:pPr>
              <w:rPr>
                <w:rFonts w:ascii="Arial" w:hAnsi="Arial"/>
              </w:rPr>
            </w:pPr>
            <w:proofErr w:type="spellStart"/>
            <w:r>
              <w:rPr>
                <w:rFonts w:ascii="Arial" w:hAnsi="Arial"/>
              </w:rPr>
              <w:t>ArcPublisher</w:t>
            </w:r>
            <w:proofErr w:type="spellEnd"/>
          </w:p>
          <w:p w:rsidR="00D42B39" w:rsidRPr="00D42B39" w:rsidRDefault="00D42B39" w:rsidP="00D42B39">
            <w:pPr>
              <w:rPr>
                <w:rFonts w:ascii="Arial" w:hAnsi="Arial"/>
              </w:rPr>
            </w:pPr>
          </w:p>
          <w:p w:rsidR="00D42B39" w:rsidRDefault="00D42B39" w:rsidP="00096CF5">
            <w:pPr>
              <w:pStyle w:val="ListParagraph"/>
              <w:numPr>
                <w:ilvl w:val="0"/>
                <w:numId w:val="26"/>
              </w:numPr>
              <w:rPr>
                <w:rFonts w:ascii="Arial" w:hAnsi="Arial"/>
              </w:rPr>
            </w:pPr>
            <w:r>
              <w:rPr>
                <w:rFonts w:ascii="Arial" w:hAnsi="Arial"/>
              </w:rPr>
              <w:t>Introduction to Publisher</w:t>
            </w:r>
          </w:p>
          <w:p w:rsidR="00D42B39" w:rsidRDefault="00D42B39" w:rsidP="00096CF5">
            <w:pPr>
              <w:pStyle w:val="ListParagraph"/>
              <w:numPr>
                <w:ilvl w:val="0"/>
                <w:numId w:val="26"/>
              </w:numPr>
              <w:rPr>
                <w:rFonts w:ascii="Arial" w:hAnsi="Arial"/>
              </w:rPr>
            </w:pPr>
            <w:r>
              <w:rPr>
                <w:rFonts w:ascii="Arial" w:hAnsi="Arial"/>
              </w:rPr>
              <w:t>Navigating the Publisher extension</w:t>
            </w:r>
          </w:p>
          <w:p w:rsidR="00D42B39" w:rsidRDefault="00D42B39" w:rsidP="00096CF5">
            <w:pPr>
              <w:pStyle w:val="ListParagraph"/>
              <w:numPr>
                <w:ilvl w:val="0"/>
                <w:numId w:val="26"/>
              </w:numPr>
              <w:rPr>
                <w:rFonts w:ascii="Arial" w:hAnsi="Arial"/>
              </w:rPr>
            </w:pPr>
            <w:r>
              <w:rPr>
                <w:rFonts w:ascii="Arial" w:hAnsi="Arial"/>
              </w:rPr>
              <w:t>Converting an MXD to a PMF</w:t>
            </w:r>
          </w:p>
          <w:p w:rsidR="00D42B39" w:rsidRDefault="00D42B39" w:rsidP="00096CF5">
            <w:pPr>
              <w:pStyle w:val="ListParagraph"/>
              <w:numPr>
                <w:ilvl w:val="0"/>
                <w:numId w:val="26"/>
              </w:numPr>
              <w:rPr>
                <w:rFonts w:ascii="Arial" w:hAnsi="Arial"/>
              </w:rPr>
            </w:pPr>
            <w:r>
              <w:rPr>
                <w:rFonts w:ascii="Arial" w:hAnsi="Arial"/>
              </w:rPr>
              <w:t>Setting options in Publisher</w:t>
            </w:r>
          </w:p>
          <w:p w:rsidR="00D42B39" w:rsidRDefault="00D42B39" w:rsidP="00D42B39">
            <w:pPr>
              <w:rPr>
                <w:rFonts w:ascii="Arial" w:hAnsi="Arial"/>
              </w:rPr>
            </w:pPr>
          </w:p>
          <w:p w:rsidR="00D42B39" w:rsidRPr="00D42B39" w:rsidRDefault="00D42B39" w:rsidP="00D42B39">
            <w:pPr>
              <w:rPr>
                <w:rFonts w:ascii="Arial" w:hAnsi="Arial"/>
              </w:rPr>
            </w:pPr>
          </w:p>
          <w:p w:rsidR="008225B0" w:rsidRDefault="008225B0" w:rsidP="004F0F4B">
            <w:pPr>
              <w:rPr>
                <w:rFonts w:ascii="Arial" w:hAnsi="Arial"/>
              </w:rPr>
            </w:pPr>
            <w:r>
              <w:rPr>
                <w:rFonts w:ascii="Arial" w:hAnsi="Arial"/>
              </w:rPr>
              <w:t>GIS Project Design</w:t>
            </w:r>
          </w:p>
          <w:p w:rsidR="008225B0" w:rsidRDefault="008225B0" w:rsidP="004F0F4B">
            <w:pPr>
              <w:rPr>
                <w:rFonts w:ascii="Arial" w:hAnsi="Arial"/>
              </w:rPr>
            </w:pPr>
          </w:p>
          <w:p w:rsidR="008225B0" w:rsidRDefault="008225B0" w:rsidP="00096CF5">
            <w:pPr>
              <w:numPr>
                <w:ilvl w:val="0"/>
                <w:numId w:val="26"/>
              </w:numPr>
              <w:rPr>
                <w:rFonts w:ascii="Arial" w:hAnsi="Arial"/>
              </w:rPr>
            </w:pPr>
            <w:r>
              <w:rPr>
                <w:rFonts w:ascii="Arial" w:hAnsi="Arial"/>
              </w:rPr>
              <w:t>Fundamentals of GIS project management</w:t>
            </w:r>
          </w:p>
          <w:p w:rsidR="008225B0" w:rsidRDefault="008225B0" w:rsidP="00096CF5">
            <w:pPr>
              <w:numPr>
                <w:ilvl w:val="0"/>
                <w:numId w:val="26"/>
              </w:numPr>
              <w:rPr>
                <w:rFonts w:ascii="Arial" w:hAnsi="Arial"/>
              </w:rPr>
            </w:pPr>
            <w:r>
              <w:rPr>
                <w:rFonts w:ascii="Arial" w:hAnsi="Arial"/>
              </w:rPr>
              <w:t>Designing a GIS project and mapping out GIS procedures</w:t>
            </w:r>
          </w:p>
          <w:p w:rsidR="008225B0" w:rsidRDefault="008225B0" w:rsidP="00096CF5">
            <w:pPr>
              <w:numPr>
                <w:ilvl w:val="0"/>
                <w:numId w:val="26"/>
              </w:numPr>
              <w:rPr>
                <w:rFonts w:ascii="Arial" w:hAnsi="Arial"/>
              </w:rPr>
            </w:pPr>
            <w:r>
              <w:rPr>
                <w:rFonts w:ascii="Arial" w:hAnsi="Arial"/>
              </w:rPr>
              <w:t>Preparing a project charter and project plan</w:t>
            </w:r>
          </w:p>
          <w:p w:rsidR="008225B0" w:rsidRDefault="008225B0" w:rsidP="00096CF5">
            <w:pPr>
              <w:numPr>
                <w:ilvl w:val="0"/>
                <w:numId w:val="26"/>
              </w:numPr>
              <w:rPr>
                <w:rFonts w:ascii="Arial" w:hAnsi="Arial"/>
              </w:rPr>
            </w:pPr>
            <w:r>
              <w:rPr>
                <w:rFonts w:ascii="Arial" w:hAnsi="Arial"/>
              </w:rPr>
              <w:t>Presenting a project proposal for review</w:t>
            </w:r>
          </w:p>
          <w:p w:rsidR="00FB162A" w:rsidRDefault="00FB162A" w:rsidP="00FB162A">
            <w:pPr>
              <w:rPr>
                <w:rFonts w:ascii="Arial" w:hAnsi="Arial"/>
              </w:rPr>
            </w:pPr>
          </w:p>
          <w:p w:rsidR="00096CF5" w:rsidRDefault="00096CF5" w:rsidP="00FB162A">
            <w:pPr>
              <w:rPr>
                <w:rFonts w:ascii="Arial" w:hAnsi="Arial"/>
              </w:rPr>
            </w:pPr>
          </w:p>
          <w:p w:rsidR="00096CF5" w:rsidRDefault="00096CF5" w:rsidP="00096CF5">
            <w:pPr>
              <w:rPr>
                <w:rFonts w:ascii="Arial" w:hAnsi="Arial" w:cs="Arial"/>
              </w:rPr>
            </w:pPr>
            <w:r w:rsidRPr="001E44FE">
              <w:rPr>
                <w:rFonts w:ascii="Arial" w:hAnsi="Arial" w:cs="Arial"/>
              </w:rPr>
              <w:t>Business proposal</w:t>
            </w:r>
          </w:p>
          <w:p w:rsidR="00096CF5" w:rsidRPr="001E44FE" w:rsidRDefault="00096CF5" w:rsidP="00096CF5">
            <w:pPr>
              <w:numPr>
                <w:ilvl w:val="0"/>
                <w:numId w:val="26"/>
              </w:numPr>
              <w:rPr>
                <w:rFonts w:ascii="Arial" w:hAnsi="Arial" w:cs="Arial"/>
              </w:rPr>
            </w:pPr>
            <w:r w:rsidRPr="001E44FE">
              <w:rPr>
                <w:rFonts w:ascii="Arial" w:hAnsi="Arial" w:cs="Arial"/>
              </w:rPr>
              <w:t>Responding to a request for proposal</w:t>
            </w:r>
          </w:p>
          <w:p w:rsidR="00096CF5" w:rsidRPr="001E44FE" w:rsidRDefault="00096CF5" w:rsidP="00096CF5">
            <w:pPr>
              <w:numPr>
                <w:ilvl w:val="0"/>
                <w:numId w:val="26"/>
              </w:numPr>
              <w:rPr>
                <w:rFonts w:ascii="Arial" w:hAnsi="Arial" w:cs="Arial"/>
              </w:rPr>
            </w:pPr>
            <w:r w:rsidRPr="001E44FE">
              <w:rPr>
                <w:rFonts w:ascii="Arial" w:hAnsi="Arial" w:cs="Arial"/>
              </w:rPr>
              <w:t>Budgeting and time-line mapping</w:t>
            </w:r>
          </w:p>
          <w:p w:rsidR="00096CF5" w:rsidRPr="001E44FE" w:rsidRDefault="00096CF5" w:rsidP="00096CF5">
            <w:pPr>
              <w:numPr>
                <w:ilvl w:val="0"/>
                <w:numId w:val="26"/>
              </w:numPr>
              <w:rPr>
                <w:rFonts w:ascii="Arial" w:hAnsi="Arial" w:cs="Arial"/>
              </w:rPr>
            </w:pPr>
            <w:r w:rsidRPr="001E44FE">
              <w:rPr>
                <w:rFonts w:ascii="Arial" w:hAnsi="Arial" w:cs="Arial"/>
              </w:rPr>
              <w:t>Staff allocation</w:t>
            </w:r>
          </w:p>
          <w:p w:rsidR="00096CF5" w:rsidRPr="00096CF5" w:rsidRDefault="00096CF5" w:rsidP="00096CF5">
            <w:pPr>
              <w:numPr>
                <w:ilvl w:val="0"/>
                <w:numId w:val="26"/>
              </w:numPr>
              <w:rPr>
                <w:rFonts w:ascii="Arial" w:hAnsi="Arial" w:cs="Arial"/>
              </w:rPr>
            </w:pPr>
            <w:r w:rsidRPr="001E44FE">
              <w:rPr>
                <w:rFonts w:ascii="Arial" w:hAnsi="Arial" w:cs="Arial"/>
              </w:rPr>
              <w:t>Producing a professional and complete proposal</w:t>
            </w:r>
          </w:p>
          <w:p w:rsidR="00096CF5" w:rsidRDefault="00096CF5" w:rsidP="004F0F4B">
            <w:pPr>
              <w:rPr>
                <w:rFonts w:ascii="Arial" w:hAnsi="Arial"/>
              </w:rPr>
            </w:pPr>
          </w:p>
        </w:tc>
      </w:tr>
      <w:tr w:rsidR="008225B0">
        <w:trPr>
          <w:gridAfter w:val="2"/>
          <w:wAfter w:w="8793" w:type="dxa"/>
        </w:trPr>
        <w:tc>
          <w:tcPr>
            <w:tcW w:w="675" w:type="dxa"/>
          </w:tcPr>
          <w:p w:rsidR="008225B0" w:rsidRDefault="008225B0">
            <w:pPr>
              <w:rPr>
                <w:rFonts w:ascii="Arial" w:hAnsi="Arial"/>
              </w:rPr>
            </w:pPr>
          </w:p>
        </w:tc>
      </w:tr>
      <w:tr w:rsidR="008225B0">
        <w:trPr>
          <w:gridAfter w:val="2"/>
          <w:wAfter w:w="8793" w:type="dxa"/>
        </w:trPr>
        <w:tc>
          <w:tcPr>
            <w:tcW w:w="675" w:type="dxa"/>
          </w:tcPr>
          <w:p w:rsidR="008225B0" w:rsidRDefault="008225B0">
            <w:pPr>
              <w:rPr>
                <w:rFonts w:ascii="Arial" w:hAnsi="Arial"/>
              </w:rPr>
            </w:pPr>
          </w:p>
        </w:tc>
      </w:tr>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gridSpan w:val="2"/>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C016BD" w:rsidRDefault="00DA6D2F" w:rsidP="00C016BD">
            <w:pPr>
              <w:pStyle w:val="EnvelopeReturn"/>
            </w:pPr>
            <w:r>
              <w:t>None</w:t>
            </w:r>
          </w:p>
          <w:p w:rsidR="00B554E4" w:rsidRPr="00934E1C" w:rsidRDefault="00B554E4">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C016BD" w:rsidRDefault="00C016BD" w:rsidP="00C016BD">
            <w:pPr>
              <w:pStyle w:val="EnvelopeReturn"/>
            </w:pPr>
          </w:p>
          <w:p w:rsidR="008F5AA3" w:rsidRDefault="008F5AA3" w:rsidP="00C016BD">
            <w:pPr>
              <w:pStyle w:val="EnvelopeReturn"/>
            </w:pPr>
            <w:r>
              <w:t>Test                                     10%</w:t>
            </w:r>
          </w:p>
          <w:p w:rsidR="00C016BD" w:rsidRDefault="00C016BD" w:rsidP="00C016BD">
            <w:pPr>
              <w:pStyle w:val="EnvelopeReturn"/>
            </w:pPr>
            <w:r>
              <w:t>Assignments</w:t>
            </w:r>
            <w:r>
              <w:tab/>
            </w:r>
            <w:r w:rsidR="00830839">
              <w:t xml:space="preserve"> </w:t>
            </w:r>
            <w:r w:rsidR="00F02ED3">
              <w:t xml:space="preserve">                      </w:t>
            </w:r>
            <w:r w:rsidR="008F5AA3">
              <w:t>60</w:t>
            </w:r>
            <w:r>
              <w:t>%</w:t>
            </w:r>
          </w:p>
          <w:p w:rsidR="00C016BD" w:rsidRDefault="00C016BD" w:rsidP="00C016BD">
            <w:pPr>
              <w:pStyle w:val="EnvelopeReturn"/>
              <w:rPr>
                <w:u w:val="single"/>
              </w:rPr>
            </w:pPr>
            <w:r>
              <w:t>Presentations</w:t>
            </w:r>
            <w:r w:rsidR="00F02ED3">
              <w:t xml:space="preserve">          </w:t>
            </w:r>
            <w:r>
              <w:tab/>
            </w:r>
            <w:r w:rsidR="00830839">
              <w:t xml:space="preserve"> </w:t>
            </w:r>
            <w:r w:rsidR="00F02ED3">
              <w:t xml:space="preserve">           </w:t>
            </w:r>
            <w:r w:rsidR="008F5AA3">
              <w:rPr>
                <w:u w:val="single"/>
              </w:rPr>
              <w:t>30</w:t>
            </w:r>
            <w:r w:rsidRPr="00F02ED3">
              <w:rPr>
                <w:u w:val="single"/>
              </w:rPr>
              <w:t>%</w:t>
            </w:r>
          </w:p>
          <w:p w:rsidR="00C016BD" w:rsidRDefault="00C016BD" w:rsidP="00C016BD">
            <w:pPr>
              <w:pStyle w:val="EnvelopeReturn"/>
            </w:pPr>
            <w:r>
              <w:t xml:space="preserve">                                           100%</w:t>
            </w:r>
          </w:p>
          <w:p w:rsidR="00D92C8E" w:rsidRDefault="00C016BD" w:rsidP="00C016BD">
            <w:r>
              <w:t xml:space="preserve"> </w:t>
            </w:r>
          </w:p>
          <w:p w:rsidR="0087791B" w:rsidRDefault="0087791B" w:rsidP="00C016BD">
            <w:bookmarkStart w:id="1" w:name="_GoBack"/>
            <w:bookmarkEnd w:id="1"/>
          </w:p>
          <w:p w:rsidR="0087791B" w:rsidRDefault="0087791B" w:rsidP="0087791B">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8:30am is an additional 10% deduction.</w:t>
            </w:r>
          </w:p>
          <w:p w:rsidR="0087791B" w:rsidRDefault="0087791B" w:rsidP="00C016BD"/>
        </w:tc>
      </w:tr>
      <w:tr w:rsidR="00D1300B">
        <w:trPr>
          <w:cantSplit/>
        </w:trPr>
        <w:tc>
          <w:tcPr>
            <w:tcW w:w="675" w:type="dxa"/>
          </w:tcPr>
          <w:p w:rsidR="0087791B" w:rsidRDefault="0087791B">
            <w:pPr>
              <w:pStyle w:val="EnvelopeReturn"/>
            </w:pPr>
          </w:p>
          <w:p w:rsidR="00D1300B" w:rsidRDefault="0087791B">
            <w:pPr>
              <w:pStyle w:val="EnvelopeReturn"/>
            </w:pPr>
            <w:r>
              <w:br/>
            </w: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rsidP="008F5AA3">
            <w:pPr>
              <w:pStyle w:val="Heading2"/>
              <w:jc w:val="left"/>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6B364C" w:rsidRDefault="006B364C">
      <w:pPr>
        <w:rPr>
          <w:rFonts w:ascii="Arial" w:hAnsi="Arial" w:cs="Arial"/>
        </w:rPr>
      </w:pPr>
    </w:p>
    <w:p w:rsidR="006B364C" w:rsidRDefault="006B364C">
      <w:pPr>
        <w:rPr>
          <w:rFonts w:ascii="Arial" w:hAnsi="Arial" w:cs="Arial"/>
        </w:rPr>
      </w:pPr>
    </w:p>
    <w:p w:rsidR="006B364C" w:rsidRDefault="006B364C">
      <w:pPr>
        <w:rPr>
          <w:rFonts w:ascii="Arial" w:hAnsi="Arial" w:cs="Arial"/>
        </w:rPr>
      </w:pPr>
    </w:p>
    <w:p w:rsidR="007F65E4" w:rsidRDefault="007F65E4">
      <w:pPr>
        <w:rPr>
          <w:rFonts w:ascii="Arial" w:hAnsi="Arial" w:cs="Arial"/>
        </w:rPr>
      </w:pPr>
    </w:p>
    <w:p w:rsidR="007F65E4" w:rsidRDefault="007F65E4">
      <w:pPr>
        <w:rPr>
          <w:rFonts w:ascii="Arial" w:hAnsi="Arial" w:cs="Arial"/>
        </w:rPr>
      </w:pPr>
    </w:p>
    <w:p w:rsidR="006B364C" w:rsidRDefault="006B364C">
      <w:pPr>
        <w:rPr>
          <w:rFonts w:ascii="Arial" w:hAnsi="Arial" w:cs="Arial"/>
        </w:rPr>
      </w:pPr>
    </w:p>
    <w:p w:rsidR="006B364C" w:rsidRDefault="006B364C">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475F1" w:rsidRDefault="00B475F1" w:rsidP="001D54E6">
            <w:pPr>
              <w:rPr>
                <w:rFonts w:ascii="Arial" w:hAnsi="Arial" w:cs="Arial"/>
                <w:szCs w:val="24"/>
              </w:rPr>
            </w:pPr>
          </w:p>
          <w:p w:rsidR="00B475F1" w:rsidRPr="00D6355C" w:rsidRDefault="00B475F1" w:rsidP="00B475F1">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B475F1" w:rsidRDefault="00B475F1" w:rsidP="00B475F1">
            <w:pPr>
              <w:rPr>
                <w:rFonts w:ascii="Arial" w:hAnsi="Arial" w:cs="Arial"/>
                <w:szCs w:val="24"/>
              </w:rPr>
            </w:pPr>
            <w:r>
              <w:rPr>
                <w:rFonts w:ascii="Arial" w:hAnsi="Arial"/>
              </w:rPr>
              <w:t>The Professor reserves the right to change the information contained in this course outline depending on the needs of the learner</w:t>
            </w:r>
            <w:r w:rsidR="008F5AA3">
              <w:rPr>
                <w:rFonts w:ascii="Arial" w:hAnsi="Arial"/>
              </w:rPr>
              <w:t>s</w:t>
            </w:r>
            <w:r>
              <w:rPr>
                <w:rFonts w:ascii="Arial" w:hAnsi="Arial"/>
              </w:rPr>
              <w:t xml:space="preserve"> and the availability of resources.</w:t>
            </w:r>
          </w:p>
          <w:p w:rsidR="008C5D7B" w:rsidRDefault="008C5D7B" w:rsidP="001D54E6">
            <w:pPr>
              <w:rPr>
                <w:rFonts w:ascii="Arial" w:hAnsi="Arial"/>
              </w:rPr>
            </w:pPr>
          </w:p>
        </w:tc>
      </w:tr>
      <w:tr w:rsidR="008C5D7B" w:rsidTr="00AD68FB">
        <w:trPr>
          <w:cantSplit/>
        </w:trPr>
        <w:tc>
          <w:tcPr>
            <w:tcW w:w="9468" w:type="dxa"/>
            <w:gridSpan w:val="2"/>
          </w:tcPr>
          <w:p w:rsidR="008C5D7B" w:rsidRDefault="008C5D7B" w:rsidP="006B364C">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CE9" w:rsidRDefault="00E63CE9">
      <w:r>
        <w:separator/>
      </w:r>
    </w:p>
  </w:endnote>
  <w:endnote w:type="continuationSeparator" w:id="0">
    <w:p w:rsidR="00E63CE9" w:rsidRDefault="00E6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CE9" w:rsidRDefault="00E63CE9">
      <w:r>
        <w:separator/>
      </w:r>
    </w:p>
  </w:footnote>
  <w:footnote w:type="continuationSeparator" w:id="0">
    <w:p w:rsidR="00E63CE9" w:rsidRDefault="00E6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5D7ED4">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5D7ED4"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87791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C016BD">
          <w:pPr>
            <w:rPr>
              <w:rFonts w:ascii="Arial" w:hAnsi="Arial"/>
              <w:snapToGrid w:val="0"/>
            </w:rPr>
          </w:pPr>
          <w:r>
            <w:rPr>
              <w:rFonts w:ascii="Arial" w:hAnsi="Arial"/>
              <w:snapToGrid w:val="0"/>
            </w:rPr>
            <w:t>Research Project/Presentation</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C016BD">
          <w:pPr>
            <w:pStyle w:val="Header"/>
            <w:jc w:val="right"/>
            <w:rPr>
              <w:rFonts w:ascii="Arial" w:hAnsi="Arial"/>
              <w:snapToGrid w:val="0"/>
            </w:rPr>
          </w:pPr>
          <w:r>
            <w:rPr>
              <w:rFonts w:ascii="Arial" w:hAnsi="Arial"/>
              <w:snapToGrid w:val="0"/>
            </w:rPr>
            <w:t>GIS406</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7A5"/>
    <w:multiLevelType w:val="hybridMultilevel"/>
    <w:tmpl w:val="32425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5C1F2F"/>
    <w:multiLevelType w:val="hybridMultilevel"/>
    <w:tmpl w:val="079097B8"/>
    <w:lvl w:ilvl="0" w:tplc="199E36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6B58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4242886"/>
    <w:multiLevelType w:val="hybridMultilevel"/>
    <w:tmpl w:val="A0DCC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C2685D"/>
    <w:multiLevelType w:val="hybridMultilevel"/>
    <w:tmpl w:val="2D5A6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3F47556C"/>
    <w:multiLevelType w:val="hybridMultilevel"/>
    <w:tmpl w:val="B7024C8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DF04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AA55730"/>
    <w:multiLevelType w:val="singleLevel"/>
    <w:tmpl w:val="265AA464"/>
    <w:lvl w:ilvl="0">
      <w:start w:val="1"/>
      <w:numFmt w:val="bullet"/>
      <w:lvlText w:val=""/>
      <w:lvlJc w:val="left"/>
      <w:pPr>
        <w:tabs>
          <w:tab w:val="num" w:pos="360"/>
        </w:tabs>
        <w:ind w:left="360" w:hanging="360"/>
      </w:pPr>
      <w:rPr>
        <w:rFonts w:ascii="Symbol" w:hAnsi="Symbol" w:hint="default"/>
      </w:rPr>
    </w:lvl>
  </w:abstractNum>
  <w:abstractNum w:abstractNumId="17">
    <w:nsid w:val="51917312"/>
    <w:multiLevelType w:val="hybridMultilevel"/>
    <w:tmpl w:val="883AA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D8046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622C0CD5"/>
    <w:multiLevelType w:val="hybridMultilevel"/>
    <w:tmpl w:val="D69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9102EA3"/>
    <w:multiLevelType w:val="hybridMultilevel"/>
    <w:tmpl w:val="BFE66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3"/>
  </w:num>
  <w:num w:numId="3">
    <w:abstractNumId w:val="10"/>
  </w:num>
  <w:num w:numId="4">
    <w:abstractNumId w:val="21"/>
  </w:num>
  <w:num w:numId="5">
    <w:abstractNumId w:val="25"/>
  </w:num>
  <w:num w:numId="6">
    <w:abstractNumId w:val="5"/>
  </w:num>
  <w:num w:numId="7">
    <w:abstractNumId w:val="4"/>
  </w:num>
  <w:num w:numId="8">
    <w:abstractNumId w:val="18"/>
  </w:num>
  <w:num w:numId="9">
    <w:abstractNumId w:val="22"/>
  </w:num>
  <w:num w:numId="10">
    <w:abstractNumId w:val="6"/>
  </w:num>
  <w:num w:numId="11">
    <w:abstractNumId w:val="15"/>
  </w:num>
  <w:num w:numId="12">
    <w:abstractNumId w:val="1"/>
  </w:num>
  <w:num w:numId="13">
    <w:abstractNumId w:val="14"/>
  </w:num>
  <w:num w:numId="14">
    <w:abstractNumId w:val="24"/>
  </w:num>
  <w:num w:numId="15">
    <w:abstractNumId w:val="8"/>
  </w:num>
  <w:num w:numId="16">
    <w:abstractNumId w:val="16"/>
  </w:num>
  <w:num w:numId="17">
    <w:abstractNumId w:val="13"/>
  </w:num>
  <w:num w:numId="18">
    <w:abstractNumId w:val="7"/>
  </w:num>
  <w:num w:numId="19">
    <w:abstractNumId w:val="2"/>
  </w:num>
  <w:num w:numId="20">
    <w:abstractNumId w:val="9"/>
  </w:num>
  <w:num w:numId="21">
    <w:abstractNumId w:val="0"/>
  </w:num>
  <w:num w:numId="22">
    <w:abstractNumId w:val="11"/>
  </w:num>
  <w:num w:numId="23">
    <w:abstractNumId w:val="20"/>
  </w:num>
  <w:num w:numId="24">
    <w:abstractNumId w:val="19"/>
  </w:num>
  <w:num w:numId="25">
    <w:abstractNumId w:val="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15171"/>
    <w:rsid w:val="00024279"/>
    <w:rsid w:val="0002658B"/>
    <w:rsid w:val="0006173A"/>
    <w:rsid w:val="00096CF5"/>
    <w:rsid w:val="000B1936"/>
    <w:rsid w:val="000B6E52"/>
    <w:rsid w:val="00107503"/>
    <w:rsid w:val="00175EF9"/>
    <w:rsid w:val="001B6ADE"/>
    <w:rsid w:val="001D4C79"/>
    <w:rsid w:val="001D54E6"/>
    <w:rsid w:val="001D6E38"/>
    <w:rsid w:val="002A1E6F"/>
    <w:rsid w:val="003077F3"/>
    <w:rsid w:val="003208E9"/>
    <w:rsid w:val="003439DE"/>
    <w:rsid w:val="0036283F"/>
    <w:rsid w:val="00375A4D"/>
    <w:rsid w:val="0038668F"/>
    <w:rsid w:val="003B16B0"/>
    <w:rsid w:val="003B3F3A"/>
    <w:rsid w:val="003D0B70"/>
    <w:rsid w:val="003F2C36"/>
    <w:rsid w:val="00403C3F"/>
    <w:rsid w:val="0045649C"/>
    <w:rsid w:val="00473C82"/>
    <w:rsid w:val="004A599D"/>
    <w:rsid w:val="005368DB"/>
    <w:rsid w:val="00542CA4"/>
    <w:rsid w:val="00561255"/>
    <w:rsid w:val="005D7ED4"/>
    <w:rsid w:val="00626C24"/>
    <w:rsid w:val="006B364C"/>
    <w:rsid w:val="006D746F"/>
    <w:rsid w:val="006E0821"/>
    <w:rsid w:val="006F17DC"/>
    <w:rsid w:val="006F4E31"/>
    <w:rsid w:val="006F515D"/>
    <w:rsid w:val="007023A6"/>
    <w:rsid w:val="00721FF2"/>
    <w:rsid w:val="0074354A"/>
    <w:rsid w:val="00746A38"/>
    <w:rsid w:val="007F132C"/>
    <w:rsid w:val="007F65E4"/>
    <w:rsid w:val="00816310"/>
    <w:rsid w:val="008225B0"/>
    <w:rsid w:val="00830839"/>
    <w:rsid w:val="0083110A"/>
    <w:rsid w:val="00832A84"/>
    <w:rsid w:val="00837EF0"/>
    <w:rsid w:val="00867048"/>
    <w:rsid w:val="00874E1D"/>
    <w:rsid w:val="0087791B"/>
    <w:rsid w:val="008C5D7B"/>
    <w:rsid w:val="008D2A18"/>
    <w:rsid w:val="008D6093"/>
    <w:rsid w:val="008E56EE"/>
    <w:rsid w:val="008F5AA3"/>
    <w:rsid w:val="00934E1C"/>
    <w:rsid w:val="00983241"/>
    <w:rsid w:val="00983D18"/>
    <w:rsid w:val="009A6B2E"/>
    <w:rsid w:val="009E1F22"/>
    <w:rsid w:val="00A01D87"/>
    <w:rsid w:val="00A35B9E"/>
    <w:rsid w:val="00A70428"/>
    <w:rsid w:val="00AA6AAA"/>
    <w:rsid w:val="00AD3104"/>
    <w:rsid w:val="00AD68FB"/>
    <w:rsid w:val="00AE33AD"/>
    <w:rsid w:val="00B06A72"/>
    <w:rsid w:val="00B35148"/>
    <w:rsid w:val="00B46184"/>
    <w:rsid w:val="00B475F1"/>
    <w:rsid w:val="00B5048F"/>
    <w:rsid w:val="00B554E4"/>
    <w:rsid w:val="00B813C8"/>
    <w:rsid w:val="00B835FC"/>
    <w:rsid w:val="00C016BD"/>
    <w:rsid w:val="00C44BAB"/>
    <w:rsid w:val="00C6256E"/>
    <w:rsid w:val="00C763AA"/>
    <w:rsid w:val="00C94A1B"/>
    <w:rsid w:val="00CB4986"/>
    <w:rsid w:val="00D1300B"/>
    <w:rsid w:val="00D33B08"/>
    <w:rsid w:val="00D429B1"/>
    <w:rsid w:val="00D42B39"/>
    <w:rsid w:val="00D92C8E"/>
    <w:rsid w:val="00DA6D2F"/>
    <w:rsid w:val="00DB52A5"/>
    <w:rsid w:val="00E1062C"/>
    <w:rsid w:val="00E25868"/>
    <w:rsid w:val="00E263BE"/>
    <w:rsid w:val="00E6202D"/>
    <w:rsid w:val="00E63CE9"/>
    <w:rsid w:val="00EC603A"/>
    <w:rsid w:val="00EF202E"/>
    <w:rsid w:val="00EF6492"/>
    <w:rsid w:val="00F02ED3"/>
    <w:rsid w:val="00F23D9D"/>
    <w:rsid w:val="00F32280"/>
    <w:rsid w:val="00F430A9"/>
    <w:rsid w:val="00F9140D"/>
    <w:rsid w:val="00FA3F46"/>
    <w:rsid w:val="00FB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3C8"/>
    <w:rPr>
      <w:sz w:val="24"/>
    </w:rPr>
  </w:style>
  <w:style w:type="paragraph" w:styleId="Heading1">
    <w:name w:val="heading 1"/>
    <w:basedOn w:val="Normal"/>
    <w:next w:val="Normal"/>
    <w:qFormat/>
    <w:rsid w:val="00B813C8"/>
    <w:pPr>
      <w:keepNext/>
      <w:jc w:val="center"/>
      <w:outlineLvl w:val="0"/>
    </w:pPr>
    <w:rPr>
      <w:b/>
      <w:u w:val="single"/>
      <w:lang w:val="en-GB"/>
    </w:rPr>
  </w:style>
  <w:style w:type="paragraph" w:styleId="Heading2">
    <w:name w:val="heading 2"/>
    <w:basedOn w:val="Normal"/>
    <w:next w:val="Normal"/>
    <w:qFormat/>
    <w:rsid w:val="00B813C8"/>
    <w:pPr>
      <w:keepNext/>
      <w:jc w:val="center"/>
      <w:outlineLvl w:val="1"/>
    </w:pPr>
    <w:rPr>
      <w:b/>
      <w:lang w:val="en-GB"/>
    </w:rPr>
  </w:style>
  <w:style w:type="paragraph" w:styleId="Heading3">
    <w:name w:val="heading 3"/>
    <w:basedOn w:val="Normal"/>
    <w:next w:val="Normal"/>
    <w:qFormat/>
    <w:rsid w:val="00B813C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13C8"/>
    <w:rPr>
      <w:rFonts w:ascii="Arial" w:hAnsi="Arial"/>
    </w:rPr>
  </w:style>
  <w:style w:type="paragraph" w:styleId="Header">
    <w:name w:val="header"/>
    <w:basedOn w:val="Normal"/>
    <w:rsid w:val="00B813C8"/>
    <w:pPr>
      <w:tabs>
        <w:tab w:val="center" w:pos="4320"/>
        <w:tab w:val="right" w:pos="8640"/>
      </w:tabs>
    </w:pPr>
  </w:style>
  <w:style w:type="paragraph" w:styleId="Footer">
    <w:name w:val="footer"/>
    <w:basedOn w:val="Normal"/>
    <w:rsid w:val="00B813C8"/>
    <w:pPr>
      <w:tabs>
        <w:tab w:val="center" w:pos="4320"/>
        <w:tab w:val="right" w:pos="8640"/>
      </w:tabs>
    </w:pPr>
  </w:style>
  <w:style w:type="character" w:styleId="PageNumber">
    <w:name w:val="page number"/>
    <w:basedOn w:val="DefaultParagraphFont"/>
    <w:rsid w:val="00B813C8"/>
  </w:style>
  <w:style w:type="character" w:styleId="LineNumber">
    <w:name w:val="line number"/>
    <w:basedOn w:val="DefaultParagraphFont"/>
    <w:rsid w:val="00B813C8"/>
  </w:style>
  <w:style w:type="paragraph" w:styleId="BodyTextIndent">
    <w:name w:val="Body Text Indent"/>
    <w:basedOn w:val="Normal"/>
    <w:rsid w:val="00B813C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A35B9E"/>
    <w:rPr>
      <w:rFonts w:ascii="Tahoma" w:hAnsi="Tahoma" w:cs="Tahoma"/>
      <w:sz w:val="16"/>
      <w:szCs w:val="16"/>
    </w:rPr>
  </w:style>
  <w:style w:type="character" w:customStyle="1" w:styleId="BalloonTextChar">
    <w:name w:val="Balloon Text Char"/>
    <w:basedOn w:val="DefaultParagraphFont"/>
    <w:link w:val="BalloonText"/>
    <w:rsid w:val="00A35B9E"/>
    <w:rPr>
      <w:rFonts w:ascii="Tahoma" w:hAnsi="Tahoma" w:cs="Tahoma"/>
      <w:sz w:val="16"/>
      <w:szCs w:val="16"/>
    </w:rPr>
  </w:style>
  <w:style w:type="paragraph" w:styleId="ListParagraph">
    <w:name w:val="List Paragraph"/>
    <w:basedOn w:val="Normal"/>
    <w:uiPriority w:val="34"/>
    <w:qFormat/>
    <w:rsid w:val="008311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3C8"/>
    <w:rPr>
      <w:sz w:val="24"/>
    </w:rPr>
  </w:style>
  <w:style w:type="paragraph" w:styleId="Heading1">
    <w:name w:val="heading 1"/>
    <w:basedOn w:val="Normal"/>
    <w:next w:val="Normal"/>
    <w:qFormat/>
    <w:rsid w:val="00B813C8"/>
    <w:pPr>
      <w:keepNext/>
      <w:jc w:val="center"/>
      <w:outlineLvl w:val="0"/>
    </w:pPr>
    <w:rPr>
      <w:b/>
      <w:u w:val="single"/>
      <w:lang w:val="en-GB"/>
    </w:rPr>
  </w:style>
  <w:style w:type="paragraph" w:styleId="Heading2">
    <w:name w:val="heading 2"/>
    <w:basedOn w:val="Normal"/>
    <w:next w:val="Normal"/>
    <w:qFormat/>
    <w:rsid w:val="00B813C8"/>
    <w:pPr>
      <w:keepNext/>
      <w:jc w:val="center"/>
      <w:outlineLvl w:val="1"/>
    </w:pPr>
    <w:rPr>
      <w:b/>
      <w:lang w:val="en-GB"/>
    </w:rPr>
  </w:style>
  <w:style w:type="paragraph" w:styleId="Heading3">
    <w:name w:val="heading 3"/>
    <w:basedOn w:val="Normal"/>
    <w:next w:val="Normal"/>
    <w:qFormat/>
    <w:rsid w:val="00B813C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13C8"/>
    <w:rPr>
      <w:rFonts w:ascii="Arial" w:hAnsi="Arial"/>
    </w:rPr>
  </w:style>
  <w:style w:type="paragraph" w:styleId="Header">
    <w:name w:val="header"/>
    <w:basedOn w:val="Normal"/>
    <w:rsid w:val="00B813C8"/>
    <w:pPr>
      <w:tabs>
        <w:tab w:val="center" w:pos="4320"/>
        <w:tab w:val="right" w:pos="8640"/>
      </w:tabs>
    </w:pPr>
  </w:style>
  <w:style w:type="paragraph" w:styleId="Footer">
    <w:name w:val="footer"/>
    <w:basedOn w:val="Normal"/>
    <w:rsid w:val="00B813C8"/>
    <w:pPr>
      <w:tabs>
        <w:tab w:val="center" w:pos="4320"/>
        <w:tab w:val="right" w:pos="8640"/>
      </w:tabs>
    </w:pPr>
  </w:style>
  <w:style w:type="character" w:styleId="PageNumber">
    <w:name w:val="page number"/>
    <w:basedOn w:val="DefaultParagraphFont"/>
    <w:rsid w:val="00B813C8"/>
  </w:style>
  <w:style w:type="character" w:styleId="LineNumber">
    <w:name w:val="line number"/>
    <w:basedOn w:val="DefaultParagraphFont"/>
    <w:rsid w:val="00B813C8"/>
  </w:style>
  <w:style w:type="paragraph" w:styleId="BodyTextIndent">
    <w:name w:val="Body Text Indent"/>
    <w:basedOn w:val="Normal"/>
    <w:rsid w:val="00B813C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A35B9E"/>
    <w:rPr>
      <w:rFonts w:ascii="Tahoma" w:hAnsi="Tahoma" w:cs="Tahoma"/>
      <w:sz w:val="16"/>
      <w:szCs w:val="16"/>
    </w:rPr>
  </w:style>
  <w:style w:type="character" w:customStyle="1" w:styleId="BalloonTextChar">
    <w:name w:val="Balloon Text Char"/>
    <w:basedOn w:val="DefaultParagraphFont"/>
    <w:link w:val="BalloonText"/>
    <w:rsid w:val="00A35B9E"/>
    <w:rPr>
      <w:rFonts w:ascii="Tahoma" w:hAnsi="Tahoma" w:cs="Tahoma"/>
      <w:sz w:val="16"/>
      <w:szCs w:val="16"/>
    </w:rPr>
  </w:style>
  <w:style w:type="paragraph" w:styleId="ListParagraph">
    <w:name w:val="List Paragraph"/>
    <w:basedOn w:val="Normal"/>
    <w:uiPriority w:val="34"/>
    <w:qFormat/>
    <w:rsid w:val="00831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DB22D7-862A-484A-9EE8-F8A56D2A1A7C}">
  <ds:schemaRefs>
    <ds:schemaRef ds:uri="http://schemas.openxmlformats.org/officeDocument/2006/bibliography"/>
  </ds:schemaRefs>
</ds:datastoreItem>
</file>

<file path=customXml/itemProps2.xml><?xml version="1.0" encoding="utf-8"?>
<ds:datastoreItem xmlns:ds="http://schemas.openxmlformats.org/officeDocument/2006/customXml" ds:itemID="{283CA48A-B1F0-43C5-9EF6-569618AD96D9}"/>
</file>

<file path=customXml/itemProps3.xml><?xml version="1.0" encoding="utf-8"?>
<ds:datastoreItem xmlns:ds="http://schemas.openxmlformats.org/officeDocument/2006/customXml" ds:itemID="{28D55EE9-BD7D-403D-B702-2F37203C9ACE}"/>
</file>

<file path=customXml/itemProps4.xml><?xml version="1.0" encoding="utf-8"?>
<ds:datastoreItem xmlns:ds="http://schemas.openxmlformats.org/officeDocument/2006/customXml" ds:itemID="{E7917537-284A-4197-B778-325849C8914E}"/>
</file>

<file path=docProps/app.xml><?xml version="1.0" encoding="utf-8"?>
<Properties xmlns="http://schemas.openxmlformats.org/officeDocument/2006/extended-properties" xmlns:vt="http://schemas.openxmlformats.org/officeDocument/2006/docPropsVTypes">
  <Template>Course Outline Template - revised 2 (2).dot</Template>
  <TotalTime>75</TotalTime>
  <Pages>6</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hbishop</cp:lastModifiedBy>
  <cp:revision>13</cp:revision>
  <cp:lastPrinted>2007-05-04T14:50:00Z</cp:lastPrinted>
  <dcterms:created xsi:type="dcterms:W3CDTF">2013-06-06T13:13:00Z</dcterms:created>
  <dcterms:modified xsi:type="dcterms:W3CDTF">2013-06-06T18:31:00Z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4092400</vt:r8>
  </property>
</Properties>
</file>